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D59" w:rsidRDefault="008B5D59" w:rsidP="008B5D59">
      <w:pPr>
        <w:shd w:val="clear" w:color="auto" w:fill="FFFFFF"/>
        <w:spacing w:after="0" w:line="240" w:lineRule="auto"/>
        <w:ind w:left="708" w:firstLine="708"/>
        <w:jc w:val="both"/>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ANKARA SOSYAL BİLİMLER ÜNİVERSİTESİ</w:t>
      </w:r>
    </w:p>
    <w:p w:rsidR="008138DE" w:rsidRDefault="008B5D59" w:rsidP="008B5D59">
      <w:pPr>
        <w:shd w:val="clear" w:color="auto" w:fill="FFFFFF"/>
        <w:spacing w:after="0" w:line="240" w:lineRule="auto"/>
        <w:ind w:left="2124" w:firstLine="708"/>
        <w:jc w:val="both"/>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  </w:t>
      </w:r>
      <w:r w:rsidR="008138DE" w:rsidRPr="001C314A">
        <w:rPr>
          <w:rFonts w:ascii="Times New Roman" w:eastAsia="Times New Roman" w:hAnsi="Times New Roman" w:cs="Times New Roman"/>
          <w:b/>
          <w:sz w:val="28"/>
          <w:szCs w:val="28"/>
          <w:lang w:eastAsia="tr-TR"/>
        </w:rPr>
        <w:t>SORUŞTURMA REHBERİ</w:t>
      </w:r>
    </w:p>
    <w:p w:rsidR="008B5D59" w:rsidRDefault="008B5D59" w:rsidP="008B5D59">
      <w:pPr>
        <w:shd w:val="clear" w:color="auto" w:fill="FFFFFF"/>
        <w:spacing w:after="0" w:line="240" w:lineRule="auto"/>
        <w:ind w:left="2124" w:firstLine="708"/>
        <w:jc w:val="both"/>
        <w:rPr>
          <w:rFonts w:ascii="Times New Roman" w:eastAsia="Times New Roman" w:hAnsi="Times New Roman" w:cs="Times New Roman"/>
          <w:b/>
          <w:sz w:val="28"/>
          <w:szCs w:val="28"/>
          <w:lang w:eastAsia="tr-TR"/>
        </w:rPr>
      </w:pPr>
    </w:p>
    <w:p w:rsidR="008B5D59" w:rsidRPr="001C314A" w:rsidRDefault="008B5D59" w:rsidP="008B5D59">
      <w:pPr>
        <w:shd w:val="clear" w:color="auto" w:fill="FFFFFF"/>
        <w:spacing w:after="0" w:line="240" w:lineRule="auto"/>
        <w:ind w:left="2124" w:firstLine="708"/>
        <w:jc w:val="both"/>
        <w:rPr>
          <w:rFonts w:ascii="Times New Roman" w:eastAsia="Times New Roman" w:hAnsi="Times New Roman" w:cs="Times New Roman"/>
          <w:b/>
          <w:sz w:val="28"/>
          <w:szCs w:val="28"/>
          <w:lang w:eastAsia="tr-TR"/>
        </w:rPr>
      </w:pPr>
    </w:p>
    <w:p w:rsidR="008138DE" w:rsidRPr="001C314A" w:rsidRDefault="008B5D59" w:rsidP="00F75CC6">
      <w:pPr>
        <w:shd w:val="clear" w:color="auto" w:fill="FFFFFF"/>
        <w:spacing w:after="100" w:afterAutospacing="1" w:line="240" w:lineRule="auto"/>
        <w:jc w:val="both"/>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GENEL BİLGİLER</w:t>
      </w:r>
    </w:p>
    <w:p w:rsidR="008138DE" w:rsidRDefault="00304948"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Bu rehber güncel değişiklikler göz </w:t>
      </w:r>
      <w:r w:rsidR="007B417A">
        <w:rPr>
          <w:rFonts w:ascii="Times New Roman" w:eastAsia="Times New Roman" w:hAnsi="Times New Roman" w:cs="Times New Roman"/>
          <w:sz w:val="28"/>
          <w:szCs w:val="28"/>
          <w:lang w:eastAsia="tr-TR"/>
        </w:rPr>
        <w:t>önüne alınarak hazırlanmıştır. İ</w:t>
      </w:r>
      <w:r>
        <w:rPr>
          <w:rFonts w:ascii="Times New Roman" w:eastAsia="Times New Roman" w:hAnsi="Times New Roman" w:cs="Times New Roman"/>
          <w:sz w:val="28"/>
          <w:szCs w:val="28"/>
          <w:lang w:eastAsia="tr-TR"/>
        </w:rPr>
        <w:t>şlemi yapan personelin ilgili kanun ve yönetmelik hükümlerinin değişip değişmediğini, mevzuat.gov.tr adresinden ilgili mevzuatı aratarak kontrol etmesi oldukça önemlidir.</w:t>
      </w:r>
    </w:p>
    <w:p w:rsidR="00304948" w:rsidRPr="001C314A" w:rsidRDefault="00304948"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2547 sayılı Yükseköğretim Kanunu'nun 53. maddesinde yükseköğretim personelinin disiplin ve ceza işleri düzenlenmiştir.</w:t>
      </w:r>
      <w:r>
        <w:rPr>
          <w:rFonts w:ascii="Times New Roman" w:eastAsia="Times New Roman" w:hAnsi="Times New Roman" w:cs="Times New Roman"/>
          <w:sz w:val="28"/>
          <w:szCs w:val="28"/>
          <w:lang w:eastAsia="tr-TR"/>
        </w:rPr>
        <w:t xml:space="preserve"> </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roofErr w:type="gramStart"/>
      <w:r w:rsidRPr="001C314A">
        <w:rPr>
          <w:rFonts w:ascii="Times New Roman" w:eastAsia="Times New Roman" w:hAnsi="Times New Roman" w:cs="Times New Roman"/>
          <w:sz w:val="28"/>
          <w:szCs w:val="28"/>
          <w:lang w:eastAsia="tr-TR"/>
        </w:rPr>
        <w:t>Yükseköğretim üst kuruluşları başkan ve üyeleri ile yükseköğretim kurumları yöneticilerinin, kadrolu ve sözleşmeli öğretim elemanlarının ve bu kuruluş ve kurumların 657 sayılı Devlet Memurları Kanunu'na tabi memurlarının görevleri dolayısıyla ya da görevlerini yaptıkları sırada işledikleri ileri sürülen Türk Ceza Kanunu ve özel ceza kanunlarındaki suçlar hakkında ise 2547 sayılı Yükseköğretim Kanunu'nun 53/c maddesinde düzenlenen hükümlere göre ceza soruşturması yapılarak, yargılanmaları ya da yargılanmamaları yönünde karar verilmek suretiyle soruşturmanın tamamlanması zorunludur.</w:t>
      </w:r>
      <w:proofErr w:type="gramEnd"/>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Öte yandan 2547 sayılı Yükseköğretim Kanunu'nun 54. maddesinde öğrenci disiplin suç ve cezaları, disiplin soruşturması ile ceza verilmesine ilişkin düzenlemeler yapılmıştır. Yükseköğretim Kurulu Başkanlığınca</w:t>
      </w:r>
      <w:r w:rsidR="0066353F">
        <w:rPr>
          <w:rFonts w:ascii="Times New Roman" w:eastAsia="Times New Roman" w:hAnsi="Times New Roman" w:cs="Times New Roman"/>
          <w:sz w:val="28"/>
          <w:szCs w:val="28"/>
          <w:lang w:eastAsia="tr-TR"/>
        </w:rPr>
        <w:t xml:space="preserve"> </w:t>
      </w:r>
      <w:r w:rsidRPr="001C314A">
        <w:rPr>
          <w:rFonts w:ascii="Times New Roman" w:eastAsia="Times New Roman" w:hAnsi="Times New Roman" w:cs="Times New Roman"/>
          <w:sz w:val="28"/>
          <w:szCs w:val="28"/>
          <w:lang w:eastAsia="tr-TR"/>
        </w:rPr>
        <w:t>18.08.2012 tarih ve 28388 sayılı Resmi Gazetede yayımlanarak yürürlüğe giren Yükseköğretim Kurumları Öğrenci Disiplin Yönetmeliğiyle verilecek disiplin cezaları ile soruşturma usul ve esasları düzenlenmiştir.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Anılan yasal düzenlemeler uyarınca üniversitelerde üç türlü soruşturma yürütülmektedir. Bunlar;</w:t>
      </w:r>
    </w:p>
    <w:p w:rsidR="008138DE" w:rsidRPr="001C314A" w:rsidRDefault="008138DE" w:rsidP="00F75CC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Personel Disiplin Soruşturması</w:t>
      </w:r>
    </w:p>
    <w:p w:rsidR="008138DE" w:rsidRPr="001C314A" w:rsidRDefault="008138DE" w:rsidP="00F75CC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Personel Ceza Soruşturması</w:t>
      </w:r>
    </w:p>
    <w:p w:rsidR="008138DE" w:rsidRPr="001C314A" w:rsidRDefault="008138DE" w:rsidP="00F75CC6">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Öğrenci Disiplin Soruşturması</w:t>
      </w:r>
    </w:p>
    <w:p w:rsidR="008138DE"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Bu soruşturmaların açılması, yürütülmesi ve sonuçlandırılmasında uyulacak usul ve esaslar ile dikkat edilmesi gereken hususlar aşağıda ayrıntılı olarak açıklanmıştır.</w:t>
      </w:r>
    </w:p>
    <w:p w:rsidR="008B5D59" w:rsidRDefault="008B5D59"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8B5D59" w:rsidRPr="001C314A" w:rsidRDefault="008B5D59"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8138DE" w:rsidRPr="001C314A" w:rsidRDefault="008138DE" w:rsidP="00F75CC6">
      <w:pPr>
        <w:shd w:val="clear" w:color="auto" w:fill="FFFFFF"/>
        <w:spacing w:after="100" w:afterAutospacing="1" w:line="240" w:lineRule="auto"/>
        <w:jc w:val="both"/>
        <w:outlineLvl w:val="0"/>
        <w:rPr>
          <w:rFonts w:ascii="Times New Roman" w:eastAsia="Times New Roman" w:hAnsi="Times New Roman" w:cs="Times New Roman"/>
          <w:b/>
          <w:kern w:val="36"/>
          <w:sz w:val="28"/>
          <w:szCs w:val="28"/>
          <w:lang w:eastAsia="tr-TR"/>
        </w:rPr>
      </w:pPr>
      <w:r w:rsidRPr="001C314A">
        <w:rPr>
          <w:rFonts w:ascii="Times New Roman" w:eastAsia="Times New Roman" w:hAnsi="Times New Roman" w:cs="Times New Roman"/>
          <w:b/>
          <w:kern w:val="36"/>
          <w:sz w:val="28"/>
          <w:szCs w:val="28"/>
          <w:lang w:eastAsia="tr-TR"/>
        </w:rPr>
        <w:lastRenderedPageBreak/>
        <w:t>A.) PERSONEL DİSİPLİN SORUŞTURMASI</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Yükseköğretim kurumlarında görev yapan personel "Akademik Personel” ve "İdari Personel” olarak iki gruba ayrılmaktadır. "Akademik Personel"; öğretim üyeleri (profesör, doçent ve doktor öğretim üyesi), öğretim görevlileri, okutmanlar ile öğretim yardımcılarından (araştırma görevlileri, uzmanlar, çeviriciler ve eğitim</w:t>
      </w:r>
      <w:r w:rsidR="0066353F">
        <w:rPr>
          <w:rFonts w:ascii="Times New Roman" w:eastAsia="Times New Roman" w:hAnsi="Times New Roman" w:cs="Times New Roman"/>
          <w:sz w:val="28"/>
          <w:szCs w:val="28"/>
          <w:lang w:eastAsia="tr-TR"/>
        </w:rPr>
        <w:t xml:space="preserve"> </w:t>
      </w:r>
      <w:r w:rsidRPr="001C314A">
        <w:rPr>
          <w:rFonts w:ascii="Times New Roman" w:eastAsia="Times New Roman" w:hAnsi="Times New Roman" w:cs="Times New Roman"/>
          <w:sz w:val="28"/>
          <w:szCs w:val="28"/>
          <w:lang w:eastAsia="tr-TR"/>
        </w:rPr>
        <w:t>öğretim planlamacıları); "İdari Personel” ise 657 sayılı Devlet Memurları Kanunu kapsamında çalışan personelden oluşur. Her iki grup da, disiplin yönünden 2547 sayılı Kanun ve bu kanunun atıf yaptığı 657 sayılı Kanun hükümlerine tabidir.</w:t>
      </w:r>
    </w:p>
    <w:p w:rsidR="008138DE" w:rsidRPr="00304948" w:rsidRDefault="008138DE" w:rsidP="00304948">
      <w:pPr>
        <w:pStyle w:val="ListeParagraf"/>
        <w:numPr>
          <w:ilvl w:val="0"/>
          <w:numId w:val="33"/>
        </w:numPr>
        <w:shd w:val="clear" w:color="auto" w:fill="FFFFFF"/>
        <w:spacing w:after="100" w:afterAutospacing="1" w:line="240" w:lineRule="auto"/>
        <w:jc w:val="both"/>
        <w:rPr>
          <w:rFonts w:ascii="Times New Roman" w:eastAsia="Times New Roman" w:hAnsi="Times New Roman" w:cs="Times New Roman"/>
          <w:b/>
          <w:sz w:val="28"/>
          <w:szCs w:val="28"/>
          <w:lang w:eastAsia="tr-TR"/>
        </w:rPr>
      </w:pPr>
      <w:r w:rsidRPr="00304948">
        <w:rPr>
          <w:rFonts w:ascii="Times New Roman" w:eastAsia="Times New Roman" w:hAnsi="Times New Roman" w:cs="Times New Roman"/>
          <w:b/>
          <w:sz w:val="28"/>
          <w:szCs w:val="28"/>
          <w:lang w:eastAsia="tr-TR"/>
        </w:rPr>
        <w:t>Soruşturmanın Açılması</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Disiplin soruşturması soruşturma açmaya yetkili amir tarafından başlatılabilecek olup bunlar Yükseköğretim Kanunu'nun 53.maddesinde sayılmıştır. Disiplin amirlerinin yardımcıları ancak disiplin amirinin görevinin başında bulunmadığı zamanlarda, </w:t>
      </w:r>
      <w:proofErr w:type="gramStart"/>
      <w:r w:rsidRPr="001C314A">
        <w:rPr>
          <w:rFonts w:ascii="Times New Roman" w:eastAsia="Times New Roman" w:hAnsi="Times New Roman" w:cs="Times New Roman"/>
          <w:sz w:val="28"/>
          <w:szCs w:val="28"/>
          <w:lang w:eastAsia="tr-TR"/>
        </w:rPr>
        <w:t>vekaleten</w:t>
      </w:r>
      <w:proofErr w:type="gramEnd"/>
      <w:r w:rsidRPr="001C314A">
        <w:rPr>
          <w:rFonts w:ascii="Times New Roman" w:eastAsia="Times New Roman" w:hAnsi="Times New Roman" w:cs="Times New Roman"/>
          <w:sz w:val="28"/>
          <w:szCs w:val="28"/>
          <w:lang w:eastAsia="tr-TR"/>
        </w:rPr>
        <w:t xml:space="preserve"> görevlendirilmişlerse soruşturma açabilirler.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Disiplin amirleri, disiplin suçu işlediği şüphesi bulunan personel hakkında resen disiplin soruşturması açabilir veya açtırabilir. Bölüm Başkanı, anabilim, </w:t>
      </w:r>
      <w:proofErr w:type="spellStart"/>
      <w:r w:rsidRPr="001C314A">
        <w:rPr>
          <w:rFonts w:ascii="Times New Roman" w:eastAsia="Times New Roman" w:hAnsi="Times New Roman" w:cs="Times New Roman"/>
          <w:sz w:val="28"/>
          <w:szCs w:val="28"/>
          <w:lang w:eastAsia="tr-TR"/>
        </w:rPr>
        <w:t>anasanat</w:t>
      </w:r>
      <w:proofErr w:type="spellEnd"/>
      <w:r w:rsidRPr="001C314A">
        <w:rPr>
          <w:rFonts w:ascii="Times New Roman" w:eastAsia="Times New Roman" w:hAnsi="Times New Roman" w:cs="Times New Roman"/>
          <w:sz w:val="28"/>
          <w:szCs w:val="28"/>
          <w:lang w:eastAsia="tr-TR"/>
        </w:rPr>
        <w:t>, bilim veya sanat dalları başkanları, merkez müdürleri, hukuk müşaviri, daire başkanları ve diğer birim amirleri görev alanları ile ilgili disiplin soruşturma taleplerini en yakın disiplin amirine yaparlar.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Disiplin amiri sadece personelin savunmasını almak suretiyle disiplin cezası veremez. Yerleşik yargı içtihatları, disiplin suçu işlediği öğrenilen personel hakkında mutlaka soruşturma açılması gerektiğini, disiplin amirince sadece disiplin suçu işleyen personelin savunmasının alınmasının usulüne uygun yapılmış bir soruşturma olmadığını kabul etmektedir. Soruşturmacı tarafından yürütülecek soruşturmalarda, hakkında soruşturma açılanın lehine ve aleyhine olan bütün delillerin toplanması ve değerlendirilmesi gerekmektedir.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Soyut iddialar içeren </w:t>
      </w:r>
      <w:proofErr w:type="gramStart"/>
      <w:r w:rsidRPr="001C314A">
        <w:rPr>
          <w:rFonts w:ascii="Times New Roman" w:eastAsia="Times New Roman" w:hAnsi="Times New Roman" w:cs="Times New Roman"/>
          <w:sz w:val="28"/>
          <w:szCs w:val="28"/>
          <w:lang w:eastAsia="tr-TR"/>
        </w:rPr>
        <w:t>şikayetler</w:t>
      </w:r>
      <w:proofErr w:type="gramEnd"/>
      <w:r w:rsidRPr="001C314A">
        <w:rPr>
          <w:rFonts w:ascii="Times New Roman" w:eastAsia="Times New Roman" w:hAnsi="Times New Roman" w:cs="Times New Roman"/>
          <w:sz w:val="28"/>
          <w:szCs w:val="28"/>
          <w:lang w:eastAsia="tr-TR"/>
        </w:rPr>
        <w:t xml:space="preserve"> ve ihbarlarda soruşturma açılmadan önce "ön inceleme” yapılabilir.</w:t>
      </w:r>
      <w:r w:rsidR="00C00B05">
        <w:rPr>
          <w:rFonts w:ascii="Times New Roman" w:eastAsia="Times New Roman" w:hAnsi="Times New Roman" w:cs="Times New Roman"/>
          <w:sz w:val="28"/>
          <w:szCs w:val="28"/>
          <w:lang w:eastAsia="tr-TR"/>
        </w:rPr>
        <w:t xml:space="preserve"> Soruşturma açılmasına yer olmadığı kararı verilebilir.</w:t>
      </w:r>
    </w:p>
    <w:p w:rsidR="008138DE" w:rsidRPr="00304948" w:rsidRDefault="008138DE" w:rsidP="00304948">
      <w:pPr>
        <w:pStyle w:val="ListeParagraf"/>
        <w:numPr>
          <w:ilvl w:val="0"/>
          <w:numId w:val="33"/>
        </w:numPr>
        <w:shd w:val="clear" w:color="auto" w:fill="FFFFFF"/>
        <w:spacing w:after="100" w:afterAutospacing="1" w:line="240" w:lineRule="auto"/>
        <w:jc w:val="both"/>
        <w:rPr>
          <w:rFonts w:ascii="Times New Roman" w:eastAsia="Times New Roman" w:hAnsi="Times New Roman" w:cs="Times New Roman"/>
          <w:b/>
          <w:sz w:val="28"/>
          <w:szCs w:val="28"/>
          <w:lang w:eastAsia="tr-TR"/>
        </w:rPr>
      </w:pPr>
      <w:r w:rsidRPr="00304948">
        <w:rPr>
          <w:rFonts w:ascii="Times New Roman" w:eastAsia="Times New Roman" w:hAnsi="Times New Roman" w:cs="Times New Roman"/>
          <w:b/>
          <w:sz w:val="28"/>
          <w:szCs w:val="28"/>
          <w:lang w:eastAsia="tr-TR"/>
        </w:rPr>
        <w:t>Soruşturma Açmaya Yetkili Amirler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Disiplin soruşturması açma yetkisi, Kanunda disiplin amiri olarak sayılmış sıralı amirlere aittir. Üst disiplin amirlerinin yetkisi alt kademedeki tüm personeli kapsadığından bir personel hakkında disiplin soruşturması açmaya yetkili amirin sayısı birden çok olabilir. Fakat bir disiplin eylemi ile ilgili olarak birden çok disiplin soruşturması yürütülemez. Üst disiplin amiri disiplin soruşturması açmışsa, alt disiplin amiri aynı konuda soruşturma açamaz. Alt disiplin amirinin </w:t>
      </w:r>
      <w:r w:rsidRPr="001C314A">
        <w:rPr>
          <w:rFonts w:ascii="Times New Roman" w:eastAsia="Times New Roman" w:hAnsi="Times New Roman" w:cs="Times New Roman"/>
          <w:sz w:val="28"/>
          <w:szCs w:val="28"/>
          <w:lang w:eastAsia="tr-TR"/>
        </w:rPr>
        <w:lastRenderedPageBreak/>
        <w:t>açtığı soruşturma ise daha sonra açılsa dahi üst amirin aynı konuda açacağı soruşturma ile birleştirilir.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Anılan hükümlere göre disiplin amirleri aşağıdaki tabloda gösterilmiştir.</w:t>
      </w:r>
    </w:p>
    <w:tbl>
      <w:tblPr>
        <w:tblW w:w="9225" w:type="dxa"/>
        <w:shd w:val="clear" w:color="auto" w:fill="FFFFFF"/>
        <w:tblCellMar>
          <w:left w:w="0" w:type="dxa"/>
          <w:right w:w="0" w:type="dxa"/>
        </w:tblCellMar>
        <w:tblLook w:val="04A0" w:firstRow="1" w:lastRow="0" w:firstColumn="1" w:lastColumn="0" w:noHBand="0" w:noVBand="1"/>
      </w:tblPr>
      <w:tblGrid>
        <w:gridCol w:w="3375"/>
        <w:gridCol w:w="5850"/>
      </w:tblGrid>
      <w:tr w:rsidR="001C314A" w:rsidRPr="001C314A" w:rsidTr="008138DE">
        <w:tc>
          <w:tcPr>
            <w:tcW w:w="3375" w:type="dxa"/>
            <w:shd w:val="clear" w:color="auto" w:fill="FFFFFF"/>
            <w:vAlign w:val="center"/>
            <w:hideMark/>
          </w:tcPr>
          <w:p w:rsidR="008138DE" w:rsidRPr="001C314A" w:rsidRDefault="0066353F" w:rsidP="00304948">
            <w:pPr>
              <w:spacing w:after="100" w:afterAutospacing="1" w:line="240" w:lineRule="auto"/>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 xml:space="preserve">Yükseköğretim </w:t>
            </w:r>
            <w:r w:rsidR="008138DE" w:rsidRPr="001C314A">
              <w:rPr>
                <w:rFonts w:ascii="Times New Roman" w:eastAsia="Times New Roman" w:hAnsi="Times New Roman" w:cs="Times New Roman"/>
                <w:sz w:val="28"/>
                <w:szCs w:val="28"/>
                <w:lang w:eastAsia="tr-TR"/>
              </w:rPr>
              <w:t>Kurulu Başkanı</w:t>
            </w:r>
          </w:p>
        </w:tc>
        <w:tc>
          <w:tcPr>
            <w:tcW w:w="5850" w:type="dxa"/>
            <w:shd w:val="clear" w:color="auto" w:fill="FFFFFF"/>
            <w:hideMark/>
          </w:tcPr>
          <w:p w:rsidR="008138DE" w:rsidRPr="001C314A" w:rsidRDefault="008138DE" w:rsidP="00304948">
            <w:pPr>
              <w:spacing w:after="100" w:afterAutospacing="1" w:line="240" w:lineRule="auto"/>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Yükseköğretim üst kuruluşlarının ve tüm yükseköğretim kurumlarının</w:t>
            </w:r>
          </w:p>
        </w:tc>
      </w:tr>
      <w:tr w:rsidR="001C314A" w:rsidRPr="001C314A" w:rsidTr="008138DE">
        <w:tc>
          <w:tcPr>
            <w:tcW w:w="3375" w:type="dxa"/>
            <w:shd w:val="clear" w:color="auto" w:fill="FFFFFF"/>
            <w:vAlign w:val="center"/>
            <w:hideMark/>
          </w:tcPr>
          <w:p w:rsidR="008138DE" w:rsidRPr="001C314A" w:rsidRDefault="008138DE" w:rsidP="00304948">
            <w:pPr>
              <w:spacing w:after="100" w:afterAutospacing="1" w:line="240" w:lineRule="auto"/>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Rektör</w:t>
            </w:r>
          </w:p>
        </w:tc>
        <w:tc>
          <w:tcPr>
            <w:tcW w:w="5850" w:type="dxa"/>
            <w:shd w:val="clear" w:color="auto" w:fill="FFFFFF"/>
            <w:vAlign w:val="center"/>
            <w:hideMark/>
          </w:tcPr>
          <w:p w:rsidR="008138DE" w:rsidRPr="001C314A" w:rsidRDefault="0066353F" w:rsidP="00304948">
            <w:pPr>
              <w:spacing w:after="100" w:afterAutospacing="1" w:line="240" w:lineRule="auto"/>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Ü</w:t>
            </w:r>
            <w:r w:rsidR="008138DE" w:rsidRPr="001C314A">
              <w:rPr>
                <w:rFonts w:ascii="Times New Roman" w:eastAsia="Times New Roman" w:hAnsi="Times New Roman" w:cs="Times New Roman"/>
                <w:sz w:val="28"/>
                <w:szCs w:val="28"/>
                <w:lang w:eastAsia="tr-TR"/>
              </w:rPr>
              <w:t>niversitenin</w:t>
            </w:r>
          </w:p>
        </w:tc>
      </w:tr>
      <w:tr w:rsidR="001C314A" w:rsidRPr="001C314A" w:rsidTr="008138DE">
        <w:tc>
          <w:tcPr>
            <w:tcW w:w="3375" w:type="dxa"/>
            <w:shd w:val="clear" w:color="auto" w:fill="FFFFFF"/>
            <w:vAlign w:val="center"/>
            <w:hideMark/>
          </w:tcPr>
          <w:p w:rsidR="008138DE" w:rsidRPr="001C314A" w:rsidRDefault="008138DE" w:rsidP="00304948">
            <w:pPr>
              <w:spacing w:after="100" w:afterAutospacing="1" w:line="240" w:lineRule="auto"/>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Dekan</w:t>
            </w:r>
          </w:p>
        </w:tc>
        <w:tc>
          <w:tcPr>
            <w:tcW w:w="5850" w:type="dxa"/>
            <w:shd w:val="clear" w:color="auto" w:fill="FFFFFF"/>
            <w:vAlign w:val="center"/>
            <w:hideMark/>
          </w:tcPr>
          <w:p w:rsidR="008138DE" w:rsidRPr="001C314A" w:rsidRDefault="008138DE" w:rsidP="00304948">
            <w:pPr>
              <w:spacing w:after="100" w:afterAutospacing="1" w:line="240" w:lineRule="auto"/>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Fakültenin</w:t>
            </w:r>
          </w:p>
        </w:tc>
      </w:tr>
      <w:tr w:rsidR="001C314A" w:rsidRPr="001C314A" w:rsidTr="008138DE">
        <w:tc>
          <w:tcPr>
            <w:tcW w:w="3375" w:type="dxa"/>
            <w:shd w:val="clear" w:color="auto" w:fill="FFFFFF"/>
            <w:vAlign w:val="center"/>
            <w:hideMark/>
          </w:tcPr>
          <w:p w:rsidR="008138DE" w:rsidRPr="001C314A" w:rsidRDefault="008138DE" w:rsidP="00304948">
            <w:pPr>
              <w:spacing w:after="100" w:afterAutospacing="1" w:line="240" w:lineRule="auto"/>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Enstitü Müdürü</w:t>
            </w:r>
          </w:p>
        </w:tc>
        <w:tc>
          <w:tcPr>
            <w:tcW w:w="5850" w:type="dxa"/>
            <w:shd w:val="clear" w:color="auto" w:fill="FFFFFF"/>
            <w:vAlign w:val="center"/>
            <w:hideMark/>
          </w:tcPr>
          <w:p w:rsidR="008138DE" w:rsidRPr="001C314A" w:rsidRDefault="008138DE" w:rsidP="00304948">
            <w:pPr>
              <w:spacing w:after="100" w:afterAutospacing="1" w:line="240" w:lineRule="auto"/>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Enstitünün</w:t>
            </w:r>
          </w:p>
        </w:tc>
      </w:tr>
      <w:tr w:rsidR="001C314A" w:rsidRPr="001C314A" w:rsidTr="0066353F">
        <w:trPr>
          <w:trHeight w:val="80"/>
        </w:trPr>
        <w:tc>
          <w:tcPr>
            <w:tcW w:w="3375" w:type="dxa"/>
            <w:shd w:val="clear" w:color="auto" w:fill="FFFFFF"/>
            <w:vAlign w:val="center"/>
            <w:hideMark/>
          </w:tcPr>
          <w:p w:rsidR="008138DE" w:rsidRPr="001C314A" w:rsidRDefault="008138DE" w:rsidP="00304948">
            <w:pPr>
              <w:spacing w:after="100" w:afterAutospacing="1" w:line="240" w:lineRule="auto"/>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Yüksekokul Müdürü</w:t>
            </w:r>
          </w:p>
        </w:tc>
        <w:tc>
          <w:tcPr>
            <w:tcW w:w="5850" w:type="dxa"/>
            <w:shd w:val="clear" w:color="auto" w:fill="FFFFFF"/>
            <w:vAlign w:val="center"/>
            <w:hideMark/>
          </w:tcPr>
          <w:p w:rsidR="008138DE" w:rsidRPr="001C314A" w:rsidRDefault="008138DE" w:rsidP="00304948">
            <w:pPr>
              <w:spacing w:after="100" w:afterAutospacing="1" w:line="240" w:lineRule="auto"/>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Yüksekokulun</w:t>
            </w:r>
          </w:p>
        </w:tc>
      </w:tr>
      <w:tr w:rsidR="001C314A" w:rsidRPr="001C314A" w:rsidTr="0066353F">
        <w:trPr>
          <w:trHeight w:val="80"/>
        </w:trPr>
        <w:tc>
          <w:tcPr>
            <w:tcW w:w="3375" w:type="dxa"/>
            <w:shd w:val="clear" w:color="auto" w:fill="FFFFFF"/>
            <w:vAlign w:val="center"/>
            <w:hideMark/>
          </w:tcPr>
          <w:p w:rsidR="008138DE" w:rsidRPr="001C314A" w:rsidRDefault="008138DE" w:rsidP="00304948">
            <w:pPr>
              <w:spacing w:after="100" w:afterAutospacing="1" w:line="240" w:lineRule="auto"/>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Konservatuvar Müdürü</w:t>
            </w:r>
          </w:p>
        </w:tc>
        <w:tc>
          <w:tcPr>
            <w:tcW w:w="5850" w:type="dxa"/>
            <w:shd w:val="clear" w:color="auto" w:fill="FFFFFF"/>
            <w:vAlign w:val="center"/>
            <w:hideMark/>
          </w:tcPr>
          <w:p w:rsidR="008138DE" w:rsidRPr="001C314A" w:rsidRDefault="008138DE" w:rsidP="00304948">
            <w:pPr>
              <w:spacing w:after="100" w:afterAutospacing="1" w:line="240" w:lineRule="auto"/>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Konservatuvarın</w:t>
            </w:r>
          </w:p>
        </w:tc>
      </w:tr>
    </w:tbl>
    <w:p w:rsidR="008138DE" w:rsidRPr="00304948" w:rsidRDefault="00C00B05" w:rsidP="00F75CC6">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Soruşturma Açma v</w:t>
      </w:r>
      <w:r w:rsidR="008138DE" w:rsidRPr="00304948">
        <w:rPr>
          <w:rFonts w:ascii="Times New Roman" w:eastAsia="Times New Roman" w:hAnsi="Times New Roman" w:cs="Times New Roman"/>
          <w:b/>
          <w:sz w:val="28"/>
          <w:szCs w:val="28"/>
          <w:lang w:eastAsia="tr-TR"/>
        </w:rPr>
        <w:t>e Ceza Verme Zamanaşımı Süreleri</w:t>
      </w:r>
    </w:p>
    <w:p w:rsidR="008138DE" w:rsidRPr="001C314A" w:rsidRDefault="008138DE" w:rsidP="00007629">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Disiplin suçu niteliğindeki fiil ve halleri işleyenler hakkında, bu fiil ve hallerin işlendiğinin soruşturmaya yetkili amirlerce öğrenildiği tarihten itibaren;</w:t>
      </w:r>
    </w:p>
    <w:p w:rsidR="008138DE" w:rsidRPr="001C314A" w:rsidRDefault="008138DE" w:rsidP="00F75CC6">
      <w:pPr>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Uyarma, kınama, aylıktan kesme ve kademe ilerlemesinin durdurulması cezalarında bir ay içinde disiplin soruşturmasına,</w:t>
      </w:r>
    </w:p>
    <w:p w:rsidR="008138DE" w:rsidRPr="001C314A" w:rsidRDefault="008138DE" w:rsidP="00F75CC6">
      <w:pPr>
        <w:numPr>
          <w:ilvl w:val="1"/>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Kamu görevinden çıkarma cezasında altı ay içinde disiplin soruşturmasına,</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roofErr w:type="gramStart"/>
      <w:r w:rsidRPr="001C314A">
        <w:rPr>
          <w:rFonts w:ascii="Times New Roman" w:eastAsia="Times New Roman" w:hAnsi="Times New Roman" w:cs="Times New Roman"/>
          <w:sz w:val="28"/>
          <w:szCs w:val="28"/>
          <w:lang w:eastAsia="tr-TR"/>
        </w:rPr>
        <w:t>başlanmadığı</w:t>
      </w:r>
      <w:proofErr w:type="gramEnd"/>
      <w:r w:rsidRPr="001C314A">
        <w:rPr>
          <w:rFonts w:ascii="Times New Roman" w:eastAsia="Times New Roman" w:hAnsi="Times New Roman" w:cs="Times New Roman"/>
          <w:sz w:val="28"/>
          <w:szCs w:val="28"/>
          <w:lang w:eastAsia="tr-TR"/>
        </w:rPr>
        <w:t xml:space="preserve"> takdirde disiplin cezası verme yetkisi zamanaşımına uğrar.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Ön inceleme neticesinde disiplin suçu oluşturan bir eylemin işlendiğinin öğrenilmesi durumunda, zamanaşımı süresi ön inceleme raporunun makama sunulduğu tarihten itibaren başlar.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Disiplin cezasını gerektiren fiil ve hallerin işlendiği tarihten itibaren nihayet iki yıl içinde disiplin cezası verilmediği takdirde ceza verme yetkisi zamanaşımına uğrar. Üniversite öğretim mesleğinden çıkarma cezası verilmesini gerektiren hallerde bu süre altı yıldır.</w:t>
      </w:r>
    </w:p>
    <w:p w:rsidR="008138DE" w:rsidRPr="00007629" w:rsidRDefault="008138DE" w:rsidP="00007629">
      <w:pPr>
        <w:pStyle w:val="ListeParagraf"/>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tr-TR"/>
        </w:rPr>
      </w:pPr>
      <w:r w:rsidRPr="00007629">
        <w:rPr>
          <w:rFonts w:ascii="Times New Roman" w:eastAsia="Times New Roman" w:hAnsi="Times New Roman" w:cs="Times New Roman"/>
          <w:b/>
          <w:sz w:val="28"/>
          <w:szCs w:val="28"/>
          <w:lang w:eastAsia="tr-TR"/>
        </w:rPr>
        <w:t>Soruşturmacı Tayini</w:t>
      </w:r>
    </w:p>
    <w:p w:rsidR="008138DE"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2547 sayılı Yükseköğretim kanunu uyarınca disiplin amiri, disiplin suçu hakkında bizzat veya dolaylı bilgi sahibi olduğunda soruşturmayı kendisi yapabileceği gibi soruşturmacı tayini sureti ile de yaptırabilir. Ancak yerleşik yargı kararlarında, soruşturmanın soruşturmacı tayin edilerek yaptırılması gerektiği istikrar kazanmıştır.</w:t>
      </w:r>
    </w:p>
    <w:p w:rsidR="003C71AF" w:rsidRDefault="003C71AF"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3C71AF" w:rsidRPr="001C314A" w:rsidRDefault="003C71AF"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8138DE" w:rsidRPr="00007629" w:rsidRDefault="008138DE" w:rsidP="00F75CC6">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tr-TR"/>
        </w:rPr>
      </w:pPr>
      <w:r w:rsidRPr="00007629">
        <w:rPr>
          <w:rFonts w:ascii="Times New Roman" w:eastAsia="Times New Roman" w:hAnsi="Times New Roman" w:cs="Times New Roman"/>
          <w:b/>
          <w:sz w:val="28"/>
          <w:szCs w:val="28"/>
          <w:lang w:eastAsia="tr-TR"/>
        </w:rPr>
        <w:lastRenderedPageBreak/>
        <w:t>Soruşturma Emri</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Disiplin soruşturması, disiplin suçu işlendiğinin </w:t>
      </w:r>
      <w:proofErr w:type="gramStart"/>
      <w:r w:rsidRPr="001C314A">
        <w:rPr>
          <w:rFonts w:ascii="Times New Roman" w:eastAsia="Times New Roman" w:hAnsi="Times New Roman" w:cs="Times New Roman"/>
          <w:sz w:val="28"/>
          <w:szCs w:val="28"/>
          <w:lang w:eastAsia="tr-TR"/>
        </w:rPr>
        <w:t>şikayetle</w:t>
      </w:r>
      <w:proofErr w:type="gramEnd"/>
      <w:r w:rsidRPr="001C314A">
        <w:rPr>
          <w:rFonts w:ascii="Times New Roman" w:eastAsia="Times New Roman" w:hAnsi="Times New Roman" w:cs="Times New Roman"/>
          <w:sz w:val="28"/>
          <w:szCs w:val="28"/>
          <w:lang w:eastAsia="tr-TR"/>
        </w:rPr>
        <w:t>, ihbarla ya da bizzat öğrenilmesi durumunda disiplin amiri tarafından imzalanacak soruşturma emri ile açılır.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Disiplin suçu teşkil eden eylemden sonra şüphelinin statüsünün değişmesi ya da kurumdan ayrılması, suç sırasında bağlı olduğu yükseköğretim kurumu veya üst kuruluş tarafından disiplin soruşturmasının başlatılmasına, başlamışsa tamamlanmasına ve gerektiğinde disiplin cezasının verilmesine engel olmaz.</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Soruşturma emrinde kimin hakkında soruşturma açıldığı ismen ifade edilmeli, fail bilinmiyorsa emirde soruşturmacıdan varsa failin belirlenmesi istenmeli ve soruşturma konusu fiilin nelerden ibaret olduğu açıkça belirtilmelidir.</w:t>
      </w:r>
    </w:p>
    <w:p w:rsidR="008138DE" w:rsidRPr="00007629" w:rsidRDefault="008138DE" w:rsidP="00007629">
      <w:pPr>
        <w:pStyle w:val="ListeParagraf"/>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tr-TR"/>
        </w:rPr>
      </w:pPr>
      <w:r w:rsidRPr="00007629">
        <w:rPr>
          <w:rFonts w:ascii="Times New Roman" w:eastAsia="Times New Roman" w:hAnsi="Times New Roman" w:cs="Times New Roman"/>
          <w:b/>
          <w:sz w:val="28"/>
          <w:szCs w:val="28"/>
          <w:lang w:eastAsia="tr-TR"/>
        </w:rPr>
        <w:t>Soruşturmanın Yapılması</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Soruşturmanın amacı, hakkında soruşturma açılanın üzerine atılı disiplin suçunu işleyip işlemediğinin, hiçbir şüpheye yer bırakmayacak şekilde ve süratle ortaya çıkarılmasıdır. Disiplin ve ceza soruşturmasının birlikte yürütülmesi halinde her iki soruşturmaya ilişkin usullere de uyulur.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roofErr w:type="gramStart"/>
      <w:r w:rsidRPr="001C314A">
        <w:rPr>
          <w:rFonts w:ascii="Times New Roman" w:eastAsia="Times New Roman" w:hAnsi="Times New Roman" w:cs="Times New Roman"/>
          <w:sz w:val="28"/>
          <w:szCs w:val="28"/>
          <w:lang w:eastAsia="tr-TR"/>
        </w:rPr>
        <w:t>Soruşturmacı soruşturma konusuyla ilgili tanık dinleyebilir, bilirkişi incelemesi, keşif yapabilir ve her türlü delili toplar, gerekirse istinabe yoluna (ifadesine başvurulacak kişinin Ankara dışında olması veya askerlik, tutukluluk gibi nedenlerle ifade vermeye gelemeyecek durumda olması halinde ifadesinin, bağlı olduğu mülki ya da idari amir ya da tutukluk halinde cezaevi savcısı tarafından alınmasının talep edilmesi) da müracaat edebilir.</w:t>
      </w:r>
      <w:proofErr w:type="gramEnd"/>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Soruşturma kapsamında kişilerle olan yazışmalar iadeli taahhütlü olarak yapılır. Evrakın elden verilmesi halinde tarih de belirtilerek tebliğe ilişkin imzalı belge alınır ve dosyada muhafaza edilir. Diğer hususlarda 7201 sayılı Tebligat Kanunu hükümleri uygulanır.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Her soruşturma işlemi bir tutanakla tespit edilir. Tutanak, işlemin nerede ve ne zaman yapıldığı, işlemin mahiyeti, kimlerin katıldığı, ifade alınmış ise soruları ve cevapları belirtecek şekilde düzenlenir. Tutanak soruşturmacı, </w:t>
      </w:r>
      <w:proofErr w:type="gramStart"/>
      <w:r w:rsidRPr="001C314A">
        <w:rPr>
          <w:rFonts w:ascii="Times New Roman" w:eastAsia="Times New Roman" w:hAnsi="Times New Roman" w:cs="Times New Roman"/>
          <w:sz w:val="28"/>
          <w:szCs w:val="28"/>
          <w:lang w:eastAsia="tr-TR"/>
        </w:rPr>
        <w:t>katip</w:t>
      </w:r>
      <w:proofErr w:type="gramEnd"/>
      <w:r w:rsidRPr="001C314A">
        <w:rPr>
          <w:rFonts w:ascii="Times New Roman" w:eastAsia="Times New Roman" w:hAnsi="Times New Roman" w:cs="Times New Roman"/>
          <w:sz w:val="28"/>
          <w:szCs w:val="28"/>
          <w:lang w:eastAsia="tr-TR"/>
        </w:rPr>
        <w:t>, ifade sahibi veya belge sorumluları ile keşif yapılmışsa hazır bulunanlar tarafından imzalanır.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İfadenin istinabe suretiyle alınması halinde istinabe talimatında, ifade sahibinin hüviyeti, adresi ve benzeri bilgiler ile sorulacak sorular ayrıntılı olarak belirtilir. İfadesi alınacak kişi tanık ise yemin ettirilir ve yaptırılacak yemin şekli de yazılır.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lastRenderedPageBreak/>
        <w:t>Soruşturmacının soruşturma konusuna ilişkin bilgi ve belge talebine muhatap olan yükseköğretim kurumlarının bütün personeli ile diğer kamu veya özel kuruluş yetkilileri talep konusu bilgi ve belgeyi hiçbir gecikmeye mahal bırakmaksızın vermeye ve istenecek yardımları yerine getirmesi gerekir.</w:t>
      </w:r>
    </w:p>
    <w:p w:rsidR="008138DE" w:rsidRDefault="00007629"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Soruşturmacı,</w:t>
      </w:r>
      <w:r w:rsidR="008138DE" w:rsidRPr="00007629">
        <w:rPr>
          <w:rFonts w:ascii="Times New Roman" w:eastAsia="Times New Roman" w:hAnsi="Times New Roman" w:cs="Times New Roman"/>
          <w:sz w:val="28"/>
          <w:szCs w:val="28"/>
          <w:lang w:eastAsia="tr-TR"/>
        </w:rPr>
        <w:t xml:space="preserve"> savunmaya davet yazısını şüpheliye tebliğ ederek şüphelinin savunmasını almalıdır. Savunmaya davet yazısında disiplin soruşturması açılan ve savunma istenen fiilin neden ibaret bulunduğu</w:t>
      </w:r>
      <w:r>
        <w:rPr>
          <w:rFonts w:ascii="Times New Roman" w:eastAsia="Times New Roman" w:hAnsi="Times New Roman" w:cs="Times New Roman"/>
          <w:sz w:val="28"/>
          <w:szCs w:val="28"/>
          <w:lang w:eastAsia="tr-TR"/>
        </w:rPr>
        <w:t>, soruşturma konusu olayın kısa bir özeti</w:t>
      </w:r>
      <w:r w:rsidR="008138DE" w:rsidRPr="00007629">
        <w:rPr>
          <w:rFonts w:ascii="Times New Roman" w:eastAsia="Times New Roman" w:hAnsi="Times New Roman" w:cs="Times New Roman"/>
          <w:sz w:val="28"/>
          <w:szCs w:val="28"/>
          <w:lang w:eastAsia="tr-TR"/>
        </w:rPr>
        <w:t xml:space="preserve"> ile belirtilen tarihte savunmasını yapmadığı takdirde savunmadan vazgeçmiş sayılacağı ihtarı açıkça belirtilmelidir. Savunmaya davet yazısının şüpheliye tebliğ edildiği tarih ile savunmasının alınacağı tarih arasındaki süre yedi (7) günden az olmamalıdır. Sürelerin hesabında davet yazısının tebliğ edildiği gün hesaba katılmaz.</w:t>
      </w:r>
      <w:r>
        <w:rPr>
          <w:rFonts w:ascii="Times New Roman" w:eastAsia="Times New Roman" w:hAnsi="Times New Roman" w:cs="Times New Roman"/>
          <w:sz w:val="28"/>
          <w:szCs w:val="28"/>
          <w:lang w:eastAsia="tr-TR"/>
        </w:rPr>
        <w:t xml:space="preserve"> </w:t>
      </w:r>
      <w:r w:rsidR="00BB4A9C">
        <w:rPr>
          <w:rFonts w:ascii="Times New Roman" w:eastAsia="Times New Roman" w:hAnsi="Times New Roman" w:cs="Times New Roman"/>
          <w:sz w:val="28"/>
          <w:szCs w:val="28"/>
          <w:lang w:eastAsia="tr-TR"/>
        </w:rPr>
        <w:t xml:space="preserve">Tebliğ edildikten sonraki </w:t>
      </w:r>
      <w:r>
        <w:rPr>
          <w:rFonts w:ascii="Times New Roman" w:eastAsia="Times New Roman" w:hAnsi="Times New Roman" w:cs="Times New Roman"/>
          <w:sz w:val="28"/>
          <w:szCs w:val="28"/>
          <w:lang w:eastAsia="tr-TR"/>
        </w:rPr>
        <w:t>günden itibaren</w:t>
      </w:r>
      <w:r w:rsidR="00BB4A9C">
        <w:rPr>
          <w:rFonts w:ascii="Times New Roman" w:eastAsia="Times New Roman" w:hAnsi="Times New Roman" w:cs="Times New Roman"/>
          <w:sz w:val="28"/>
          <w:szCs w:val="28"/>
          <w:lang w:eastAsia="tr-TR"/>
        </w:rPr>
        <w:t xml:space="preserve"> yedi günlük süre</w:t>
      </w:r>
      <w:r>
        <w:rPr>
          <w:rFonts w:ascii="Times New Roman" w:eastAsia="Times New Roman" w:hAnsi="Times New Roman" w:cs="Times New Roman"/>
          <w:sz w:val="28"/>
          <w:szCs w:val="28"/>
          <w:lang w:eastAsia="tr-TR"/>
        </w:rPr>
        <w:t xml:space="preserve"> sayılmaya başlanır.</w:t>
      </w:r>
      <w:r w:rsidR="008138DE" w:rsidRPr="00007629">
        <w:rPr>
          <w:rFonts w:ascii="Times New Roman" w:eastAsia="Times New Roman" w:hAnsi="Times New Roman" w:cs="Times New Roman"/>
          <w:sz w:val="28"/>
          <w:szCs w:val="28"/>
          <w:lang w:eastAsia="tr-TR"/>
        </w:rPr>
        <w:t xml:space="preserve"> H</w:t>
      </w:r>
      <w:r>
        <w:rPr>
          <w:rFonts w:ascii="Times New Roman" w:eastAsia="Times New Roman" w:hAnsi="Times New Roman" w:cs="Times New Roman"/>
          <w:sz w:val="28"/>
          <w:szCs w:val="28"/>
          <w:lang w:eastAsia="tr-TR"/>
        </w:rPr>
        <w:t>akkında soruşturma başlatılanın</w:t>
      </w:r>
      <w:r w:rsidR="008138DE" w:rsidRPr="00007629">
        <w:rPr>
          <w:rFonts w:ascii="Times New Roman" w:eastAsia="Times New Roman" w:hAnsi="Times New Roman" w:cs="Times New Roman"/>
          <w:sz w:val="28"/>
          <w:szCs w:val="28"/>
          <w:lang w:eastAsia="tr-TR"/>
        </w:rPr>
        <w:t xml:space="preserve"> savunmaya davet yazısını tebliğ aldığına ilişkin tebliğ</w:t>
      </w:r>
      <w:r>
        <w:rPr>
          <w:rFonts w:ascii="Times New Roman" w:eastAsia="Times New Roman" w:hAnsi="Times New Roman" w:cs="Times New Roman"/>
          <w:sz w:val="28"/>
          <w:szCs w:val="28"/>
          <w:lang w:eastAsia="tr-TR"/>
        </w:rPr>
        <w:t>-tebellüğ</w:t>
      </w:r>
      <w:r w:rsidR="008138DE" w:rsidRPr="00007629">
        <w:rPr>
          <w:rFonts w:ascii="Times New Roman" w:eastAsia="Times New Roman" w:hAnsi="Times New Roman" w:cs="Times New Roman"/>
          <w:sz w:val="28"/>
          <w:szCs w:val="28"/>
          <w:lang w:eastAsia="tr-TR"/>
        </w:rPr>
        <w:t xml:space="preserve"> belgesi mutlaka dosyaya eklenir.</w:t>
      </w:r>
    </w:p>
    <w:p w:rsidR="008B5D59" w:rsidRDefault="008B5D59" w:rsidP="00F75CC6">
      <w:pPr>
        <w:shd w:val="clear" w:color="auto" w:fill="FFFFFF"/>
        <w:spacing w:after="100" w:afterAutospacing="1" w:line="240" w:lineRule="auto"/>
        <w:jc w:val="both"/>
        <w:rPr>
          <w:rFonts w:ascii="Times New Roman" w:eastAsia="Times New Roman" w:hAnsi="Times New Roman" w:cs="Times New Roman"/>
          <w:sz w:val="28"/>
          <w:szCs w:val="28"/>
          <w:u w:val="single"/>
          <w:lang w:eastAsia="tr-TR"/>
        </w:rPr>
      </w:pPr>
      <w:r w:rsidRPr="00E60A12">
        <w:rPr>
          <w:rFonts w:ascii="Times New Roman" w:eastAsia="Times New Roman" w:hAnsi="Times New Roman" w:cs="Times New Roman"/>
          <w:sz w:val="28"/>
          <w:szCs w:val="28"/>
          <w:u w:val="single"/>
          <w:lang w:eastAsia="tr-TR"/>
        </w:rPr>
        <w:t>Soruşturmacı tarafından alınan ifadenin savunma mahiyetinde olmadığı bilgi alma şeklinde değerlendirildiği unutulmamalıdır</w:t>
      </w:r>
      <w:r>
        <w:rPr>
          <w:rFonts w:ascii="Times New Roman" w:eastAsia="Times New Roman" w:hAnsi="Times New Roman" w:cs="Times New Roman"/>
          <w:sz w:val="28"/>
          <w:szCs w:val="28"/>
          <w:lang w:eastAsia="tr-TR"/>
        </w:rPr>
        <w:t xml:space="preserve">. </w:t>
      </w:r>
      <w:r w:rsidRPr="003C71AF">
        <w:rPr>
          <w:rFonts w:ascii="Times New Roman" w:eastAsia="Times New Roman" w:hAnsi="Times New Roman" w:cs="Times New Roman"/>
          <w:sz w:val="28"/>
          <w:szCs w:val="28"/>
          <w:u w:val="single"/>
          <w:lang w:eastAsia="tr-TR"/>
        </w:rPr>
        <w:t xml:space="preserve">Tüm soruşturmalarda </w:t>
      </w:r>
      <w:r w:rsidR="00E60A12">
        <w:rPr>
          <w:rFonts w:ascii="Times New Roman" w:eastAsia="Times New Roman" w:hAnsi="Times New Roman" w:cs="Times New Roman"/>
          <w:sz w:val="28"/>
          <w:szCs w:val="28"/>
          <w:u w:val="single"/>
          <w:lang w:eastAsia="tr-TR"/>
        </w:rPr>
        <w:t>disiplin</w:t>
      </w:r>
      <w:r w:rsidR="003C71AF">
        <w:rPr>
          <w:rFonts w:ascii="Times New Roman" w:eastAsia="Times New Roman" w:hAnsi="Times New Roman" w:cs="Times New Roman"/>
          <w:sz w:val="28"/>
          <w:szCs w:val="28"/>
          <w:u w:val="single"/>
          <w:lang w:eastAsia="tr-TR"/>
        </w:rPr>
        <w:t xml:space="preserve"> </w:t>
      </w:r>
      <w:r w:rsidRPr="003C71AF">
        <w:rPr>
          <w:rFonts w:ascii="Times New Roman" w:eastAsia="Times New Roman" w:hAnsi="Times New Roman" w:cs="Times New Roman"/>
          <w:sz w:val="28"/>
          <w:szCs w:val="28"/>
          <w:u w:val="single"/>
          <w:lang w:eastAsia="tr-TR"/>
        </w:rPr>
        <w:t>ceza</w:t>
      </w:r>
      <w:r w:rsidR="003C71AF">
        <w:rPr>
          <w:rFonts w:ascii="Times New Roman" w:eastAsia="Times New Roman" w:hAnsi="Times New Roman" w:cs="Times New Roman"/>
          <w:sz w:val="28"/>
          <w:szCs w:val="28"/>
          <w:u w:val="single"/>
          <w:lang w:eastAsia="tr-TR"/>
        </w:rPr>
        <w:t>sı</w:t>
      </w:r>
      <w:r w:rsidRPr="003C71AF">
        <w:rPr>
          <w:rFonts w:ascii="Times New Roman" w:eastAsia="Times New Roman" w:hAnsi="Times New Roman" w:cs="Times New Roman"/>
          <w:sz w:val="28"/>
          <w:szCs w:val="28"/>
          <w:u w:val="single"/>
          <w:lang w:eastAsia="tr-TR"/>
        </w:rPr>
        <w:t xml:space="preserve"> verilmeden önce soruşturulanın yazılı savunmasının yetkili makam</w:t>
      </w:r>
      <w:r w:rsidR="00E60A12">
        <w:rPr>
          <w:rFonts w:ascii="Times New Roman" w:eastAsia="Times New Roman" w:hAnsi="Times New Roman" w:cs="Times New Roman"/>
          <w:sz w:val="28"/>
          <w:szCs w:val="28"/>
          <w:u w:val="single"/>
          <w:lang w:eastAsia="tr-TR"/>
        </w:rPr>
        <w:t>(disiplin amiri)</w:t>
      </w:r>
      <w:r w:rsidRPr="003C71AF">
        <w:rPr>
          <w:rFonts w:ascii="Times New Roman" w:eastAsia="Times New Roman" w:hAnsi="Times New Roman" w:cs="Times New Roman"/>
          <w:sz w:val="28"/>
          <w:szCs w:val="28"/>
          <w:u w:val="single"/>
          <w:lang w:eastAsia="tr-TR"/>
        </w:rPr>
        <w:t xml:space="preserve"> veya disiplin kurulunca alınması gereklidir.</w:t>
      </w:r>
    </w:p>
    <w:p w:rsidR="00E60A12" w:rsidRPr="00E60A12" w:rsidRDefault="00E60A12" w:rsidP="00F75CC6">
      <w:pPr>
        <w:shd w:val="clear" w:color="auto" w:fill="FFFFFF"/>
        <w:spacing w:after="100" w:afterAutospacing="1" w:line="240" w:lineRule="auto"/>
        <w:jc w:val="both"/>
        <w:rPr>
          <w:rFonts w:ascii="Times New Roman" w:eastAsia="Times New Roman" w:hAnsi="Times New Roman" w:cs="Times New Roman"/>
          <w:sz w:val="28"/>
          <w:szCs w:val="28"/>
          <w:u w:val="single"/>
          <w:lang w:eastAsia="tr-TR"/>
        </w:rPr>
      </w:pPr>
      <w:r w:rsidRPr="00E60A12">
        <w:rPr>
          <w:rFonts w:ascii="Times New Roman" w:eastAsia="Times New Roman" w:hAnsi="Times New Roman" w:cs="Times New Roman"/>
          <w:sz w:val="28"/>
          <w:szCs w:val="28"/>
          <w:u w:val="single"/>
          <w:lang w:eastAsia="tr-TR"/>
        </w:rPr>
        <w:t>Bu süreç içinde mevzuatta belirtilen ilkelere uyulmaması halinde verilen ceza hukuka aykırı olur ve iptali gerekir.</w:t>
      </w:r>
    </w:p>
    <w:p w:rsidR="00E60A12" w:rsidRDefault="008B5D59"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İstenen ve verilen savunma içerikleri yeterli görülmezse veya daha sonra yeni bilgi ve belgeler dosyaya eklenirse bunları belirtir şekilde yeniden savunma istem yazısının gönderilmesi ve 7 günden az olmamak üzere süre verilmesi gerekecektir.</w:t>
      </w:r>
      <w:r w:rsidR="00E60A12" w:rsidRPr="00E60A12">
        <w:rPr>
          <w:rFonts w:ascii="Times New Roman" w:eastAsia="Times New Roman" w:hAnsi="Times New Roman" w:cs="Times New Roman"/>
          <w:sz w:val="28"/>
          <w:szCs w:val="28"/>
          <w:lang w:eastAsia="tr-TR"/>
        </w:rPr>
        <w:t xml:space="preserve"> </w:t>
      </w:r>
    </w:p>
    <w:p w:rsidR="008B5D59" w:rsidRPr="00E60A12" w:rsidRDefault="00E60A12" w:rsidP="00F75CC6">
      <w:pPr>
        <w:shd w:val="clear" w:color="auto" w:fill="FFFFFF"/>
        <w:spacing w:after="100" w:afterAutospacing="1" w:line="240" w:lineRule="auto"/>
        <w:jc w:val="both"/>
        <w:rPr>
          <w:rFonts w:ascii="Times New Roman" w:eastAsia="Times New Roman" w:hAnsi="Times New Roman" w:cs="Times New Roman"/>
          <w:sz w:val="28"/>
          <w:szCs w:val="28"/>
          <w:u w:val="single"/>
          <w:lang w:eastAsia="tr-TR"/>
        </w:rPr>
      </w:pPr>
      <w:r w:rsidRPr="00E60A12">
        <w:rPr>
          <w:rFonts w:ascii="Times New Roman" w:eastAsia="Times New Roman" w:hAnsi="Times New Roman" w:cs="Times New Roman"/>
          <w:sz w:val="28"/>
          <w:szCs w:val="28"/>
          <w:u w:val="single"/>
          <w:lang w:eastAsia="tr-TR"/>
        </w:rPr>
        <w:t xml:space="preserve">Savunmaya davet yazısında mutlaka </w:t>
      </w:r>
      <w:r>
        <w:rPr>
          <w:rFonts w:ascii="Times New Roman" w:eastAsia="Times New Roman" w:hAnsi="Times New Roman" w:cs="Times New Roman"/>
          <w:sz w:val="28"/>
          <w:szCs w:val="28"/>
          <w:u w:val="single"/>
          <w:lang w:eastAsia="tr-TR"/>
        </w:rPr>
        <w:t xml:space="preserve">en az </w:t>
      </w:r>
      <w:r w:rsidRPr="00E60A12">
        <w:rPr>
          <w:rFonts w:ascii="Times New Roman" w:eastAsia="Times New Roman" w:hAnsi="Times New Roman" w:cs="Times New Roman"/>
          <w:sz w:val="28"/>
          <w:szCs w:val="28"/>
          <w:u w:val="single"/>
          <w:lang w:eastAsia="tr-TR"/>
        </w:rPr>
        <w:t xml:space="preserve">7 günlük savunma süresi </w:t>
      </w:r>
      <w:proofErr w:type="gramStart"/>
      <w:r w:rsidRPr="00E60A12">
        <w:rPr>
          <w:rFonts w:ascii="Times New Roman" w:eastAsia="Times New Roman" w:hAnsi="Times New Roman" w:cs="Times New Roman"/>
          <w:sz w:val="28"/>
          <w:szCs w:val="28"/>
          <w:u w:val="single"/>
          <w:lang w:eastAsia="tr-TR"/>
        </w:rPr>
        <w:t xml:space="preserve">tanındığının </w:t>
      </w:r>
      <w:r>
        <w:rPr>
          <w:rFonts w:ascii="Times New Roman" w:eastAsia="Times New Roman" w:hAnsi="Times New Roman" w:cs="Times New Roman"/>
          <w:sz w:val="28"/>
          <w:szCs w:val="28"/>
          <w:u w:val="single"/>
          <w:lang w:eastAsia="tr-TR"/>
        </w:rPr>
        <w:t xml:space="preserve"> </w:t>
      </w:r>
      <w:r w:rsidRPr="00E60A12">
        <w:rPr>
          <w:rFonts w:ascii="Times New Roman" w:eastAsia="Times New Roman" w:hAnsi="Times New Roman" w:cs="Times New Roman"/>
          <w:sz w:val="28"/>
          <w:szCs w:val="28"/>
          <w:u w:val="single"/>
          <w:lang w:eastAsia="tr-TR"/>
        </w:rPr>
        <w:t>belirtilmesi</w:t>
      </w:r>
      <w:proofErr w:type="gramEnd"/>
      <w:r w:rsidRPr="00E60A12">
        <w:rPr>
          <w:rFonts w:ascii="Times New Roman" w:eastAsia="Times New Roman" w:hAnsi="Times New Roman" w:cs="Times New Roman"/>
          <w:sz w:val="28"/>
          <w:szCs w:val="28"/>
          <w:u w:val="single"/>
          <w:lang w:eastAsia="tr-TR"/>
        </w:rPr>
        <w:t xml:space="preserve"> gerekir.</w:t>
      </w:r>
    </w:p>
    <w:p w:rsidR="003C71AF" w:rsidRDefault="003C71AF"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Savunması istenilen kişi, soruşturma dosyasından bilgiler istemesi halinde, üçüncü kişilerin kişisel verilerinin gizlenmesi suretiyle savunmanın kısıtlanmaması adına istenilen bilgiler temin edilir.</w:t>
      </w:r>
    </w:p>
    <w:p w:rsidR="00E60A12" w:rsidRPr="00E60A12" w:rsidRDefault="00E60A12" w:rsidP="00E60A12">
      <w:pPr>
        <w:shd w:val="clear" w:color="auto" w:fill="FFFFFF"/>
        <w:spacing w:after="100" w:afterAutospacing="1" w:line="240" w:lineRule="auto"/>
        <w:jc w:val="both"/>
        <w:rPr>
          <w:rFonts w:ascii="Times New Roman" w:eastAsia="Times New Roman" w:hAnsi="Times New Roman" w:cs="Times New Roman"/>
          <w:sz w:val="28"/>
          <w:szCs w:val="28"/>
          <w:u w:val="single"/>
          <w:lang w:eastAsia="tr-TR"/>
        </w:rPr>
      </w:pPr>
      <w:r w:rsidRPr="00E60A12">
        <w:rPr>
          <w:rFonts w:ascii="Times New Roman" w:eastAsia="Times New Roman" w:hAnsi="Times New Roman" w:cs="Times New Roman"/>
          <w:sz w:val="28"/>
          <w:szCs w:val="28"/>
          <w:u w:val="single"/>
          <w:lang w:eastAsia="tr-TR"/>
        </w:rPr>
        <w:t>Disiplin cezasıyla cezalandırılması için hakkında soruşturma açılan kamu görevlisinin savunması alınırken disiplin suçunu oluşturan eylemi açık bir şekilde belirlenmeli, dis</w:t>
      </w:r>
      <w:r>
        <w:rPr>
          <w:rFonts w:ascii="Times New Roman" w:eastAsia="Times New Roman" w:hAnsi="Times New Roman" w:cs="Times New Roman"/>
          <w:sz w:val="28"/>
          <w:szCs w:val="28"/>
          <w:u w:val="single"/>
          <w:lang w:eastAsia="tr-TR"/>
        </w:rPr>
        <w:t>iplin suçu oluşturan eyleminin hangi disiplin</w:t>
      </w:r>
      <w:r w:rsidRPr="00E60A12">
        <w:rPr>
          <w:rFonts w:ascii="Times New Roman" w:eastAsia="Times New Roman" w:hAnsi="Times New Roman" w:cs="Times New Roman"/>
          <w:sz w:val="28"/>
          <w:szCs w:val="28"/>
          <w:u w:val="single"/>
          <w:lang w:eastAsia="tr-TR"/>
        </w:rPr>
        <w:t xml:space="preserve"> kurallarını ihlal ettiği ortaya konulmalıdır.</w:t>
      </w:r>
    </w:p>
    <w:p w:rsidR="00E60A12" w:rsidRDefault="00E60A12"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lastRenderedPageBreak/>
        <w:t xml:space="preserve">Savunma alınmadan ya da usulsüz savunma alınarak verilen disiplin cezaları, </w:t>
      </w:r>
      <w:proofErr w:type="gramStart"/>
      <w:r w:rsidRPr="001C314A">
        <w:rPr>
          <w:rFonts w:ascii="Times New Roman" w:eastAsia="Times New Roman" w:hAnsi="Times New Roman" w:cs="Times New Roman"/>
          <w:sz w:val="28"/>
          <w:szCs w:val="28"/>
          <w:lang w:eastAsia="tr-TR"/>
        </w:rPr>
        <w:t>savunma</w:t>
      </w:r>
      <w:proofErr w:type="gramEnd"/>
      <w:r w:rsidRPr="001C314A">
        <w:rPr>
          <w:rFonts w:ascii="Times New Roman" w:eastAsia="Times New Roman" w:hAnsi="Times New Roman" w:cs="Times New Roman"/>
          <w:sz w:val="28"/>
          <w:szCs w:val="28"/>
          <w:lang w:eastAsia="tr-TR"/>
        </w:rPr>
        <w:t xml:space="preserve"> hakkının kısıtlanması nedeniyle, usul yönünden hukuka aykırı olacaktır.</w:t>
      </w:r>
      <w:r w:rsidR="00BB4A9C">
        <w:rPr>
          <w:rFonts w:ascii="Times New Roman" w:eastAsia="Times New Roman" w:hAnsi="Times New Roman" w:cs="Times New Roman"/>
          <w:sz w:val="28"/>
          <w:szCs w:val="28"/>
          <w:lang w:eastAsia="tr-TR"/>
        </w:rPr>
        <w:t xml:space="preserve"> İdari yargı tarafından dosya incelenmeden disiplin cezaları kaldırılacaktır.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Şüphelinin ve varsa </w:t>
      </w:r>
      <w:proofErr w:type="gramStart"/>
      <w:r w:rsidRPr="001C314A">
        <w:rPr>
          <w:rFonts w:ascii="Times New Roman" w:eastAsia="Times New Roman" w:hAnsi="Times New Roman" w:cs="Times New Roman"/>
          <w:sz w:val="28"/>
          <w:szCs w:val="28"/>
          <w:lang w:eastAsia="tr-TR"/>
        </w:rPr>
        <w:t>şikayetçinin</w:t>
      </w:r>
      <w:proofErr w:type="gramEnd"/>
      <w:r w:rsidRPr="001C314A">
        <w:rPr>
          <w:rFonts w:ascii="Times New Roman" w:eastAsia="Times New Roman" w:hAnsi="Times New Roman" w:cs="Times New Roman"/>
          <w:sz w:val="28"/>
          <w:szCs w:val="28"/>
          <w:lang w:eastAsia="tr-TR"/>
        </w:rPr>
        <w:t xml:space="preserve"> ifadesi ya da savunması alınırken yemin ettirilmemelidir. Soruşturma gizli olup ifade sırasında, soruşturmacı ya da soruşturma komisyonu üyeleri, </w:t>
      </w:r>
      <w:proofErr w:type="gramStart"/>
      <w:r w:rsidRPr="001C314A">
        <w:rPr>
          <w:rFonts w:ascii="Times New Roman" w:eastAsia="Times New Roman" w:hAnsi="Times New Roman" w:cs="Times New Roman"/>
          <w:sz w:val="28"/>
          <w:szCs w:val="28"/>
          <w:lang w:eastAsia="tr-TR"/>
        </w:rPr>
        <w:t>katip</w:t>
      </w:r>
      <w:proofErr w:type="gramEnd"/>
      <w:r w:rsidRPr="001C314A">
        <w:rPr>
          <w:rFonts w:ascii="Times New Roman" w:eastAsia="Times New Roman" w:hAnsi="Times New Roman" w:cs="Times New Roman"/>
          <w:sz w:val="28"/>
          <w:szCs w:val="28"/>
          <w:lang w:eastAsia="tr-TR"/>
        </w:rPr>
        <w:t>, ifade sahibi dışında kimse bulunamaz.</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Aynı olaydan dolayı Cumhuriyet Savcılığında soruşturma başlatılması ya da ceza mahkemelerinde yargılama yapılması disiplin soruşturmasını geciktirmez. Ayrıca şüphelinin Türk Ceza Kanunu'na göre </w:t>
      </w:r>
      <w:proofErr w:type="gramStart"/>
      <w:r w:rsidRPr="001C314A">
        <w:rPr>
          <w:rFonts w:ascii="Times New Roman" w:eastAsia="Times New Roman" w:hAnsi="Times New Roman" w:cs="Times New Roman"/>
          <w:sz w:val="28"/>
          <w:szCs w:val="28"/>
          <w:lang w:eastAsia="tr-TR"/>
        </w:rPr>
        <w:t>mahkum</w:t>
      </w:r>
      <w:proofErr w:type="gramEnd"/>
      <w:r w:rsidRPr="001C314A">
        <w:rPr>
          <w:rFonts w:ascii="Times New Roman" w:eastAsia="Times New Roman" w:hAnsi="Times New Roman" w:cs="Times New Roman"/>
          <w:sz w:val="28"/>
          <w:szCs w:val="28"/>
          <w:lang w:eastAsia="tr-TR"/>
        </w:rPr>
        <w:t xml:space="preserve"> olması veya olmaması disiplin cezasının uygulanmasını engellemez.</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Soruşturma devam etmekte iken onayda belirtilen kişi ve fiillerden başka sorumlu ya da fiillerin varlığının tespiti halinde, bu kişi ya da fiillerin de soruşturmaya </w:t>
      </w:r>
      <w:proofErr w:type="gramStart"/>
      <w:r w:rsidRPr="001C314A">
        <w:rPr>
          <w:rFonts w:ascii="Times New Roman" w:eastAsia="Times New Roman" w:hAnsi="Times New Roman" w:cs="Times New Roman"/>
          <w:sz w:val="28"/>
          <w:szCs w:val="28"/>
          <w:lang w:eastAsia="tr-TR"/>
        </w:rPr>
        <w:t>dahil</w:t>
      </w:r>
      <w:proofErr w:type="gramEnd"/>
      <w:r w:rsidRPr="001C314A">
        <w:rPr>
          <w:rFonts w:ascii="Times New Roman" w:eastAsia="Times New Roman" w:hAnsi="Times New Roman" w:cs="Times New Roman"/>
          <w:sz w:val="28"/>
          <w:szCs w:val="28"/>
          <w:lang w:eastAsia="tr-TR"/>
        </w:rPr>
        <w:t xml:space="preserve"> edilmesi soruşturmayı açan makamdan istenir. Bu durumda soruşturmayı açan makam, konuyu değerlendirerek bu fiil ya da kişilerin de soruşturmaya </w:t>
      </w:r>
      <w:proofErr w:type="gramStart"/>
      <w:r w:rsidRPr="001C314A">
        <w:rPr>
          <w:rFonts w:ascii="Times New Roman" w:eastAsia="Times New Roman" w:hAnsi="Times New Roman" w:cs="Times New Roman"/>
          <w:sz w:val="28"/>
          <w:szCs w:val="28"/>
          <w:lang w:eastAsia="tr-TR"/>
        </w:rPr>
        <w:t>dahil</w:t>
      </w:r>
      <w:proofErr w:type="gramEnd"/>
      <w:r w:rsidRPr="001C314A">
        <w:rPr>
          <w:rFonts w:ascii="Times New Roman" w:eastAsia="Times New Roman" w:hAnsi="Times New Roman" w:cs="Times New Roman"/>
          <w:sz w:val="28"/>
          <w:szCs w:val="28"/>
          <w:lang w:eastAsia="tr-TR"/>
        </w:rPr>
        <w:t xml:space="preserve"> edildiğine ilişkin ek bir onay alarak soruşturmacıya bildirir ya da gerek görürse bu fiil ve kişiler hakkında yeni bir soruşturma açabilir.</w:t>
      </w:r>
    </w:p>
    <w:p w:rsidR="008138DE" w:rsidRPr="00BB4A9C" w:rsidRDefault="008138DE" w:rsidP="00F75CC6">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tr-TR"/>
        </w:rPr>
      </w:pPr>
      <w:r w:rsidRPr="00BB4A9C">
        <w:rPr>
          <w:rFonts w:ascii="Times New Roman" w:eastAsia="Times New Roman" w:hAnsi="Times New Roman" w:cs="Times New Roman"/>
          <w:b/>
          <w:sz w:val="28"/>
          <w:szCs w:val="28"/>
          <w:lang w:eastAsia="tr-TR"/>
        </w:rPr>
        <w:t>Soruşturma Raporunun Düzenlenmesi ve Teslimi</w:t>
      </w:r>
    </w:p>
    <w:p w:rsidR="00BB4A9C"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Soruşturma sona erdiğinde bir soruşturma raporu düzenlenir. Raporda soruşturma onayı, soruşturmaya başlama tarihi, soruşturulanın kimliği, resmi sıfatı, suç konuları, soruşturmanın safhaları, deliller ve alınan savunma özetlenir. Her suç maddesi ayrı ayrı tahlil edilerek, delillere göre suçun sabit olup olmadığı tartışılır, suç sabitse uygulanacak ceza teklif edilir, dosya kapsamındaki tüm belge asılları (özellikle çağrı yazıları ve tebellüğ belgeleri) veya aslı yoksa suretleri bir dizi pusulasına bağlanarak rapora eklenir ve gecikmeden açan makama teslim edilir. Dizi pusulasının altında teslim eden ve alanın imzaları bulunur.</w:t>
      </w:r>
    </w:p>
    <w:p w:rsidR="008138DE" w:rsidRPr="001C314A" w:rsidRDefault="008138DE" w:rsidP="00BB4A9C">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Soruşturma raporunda bulunması gereken hususlar:</w:t>
      </w:r>
    </w:p>
    <w:p w:rsidR="002A2BD1" w:rsidRDefault="008138DE" w:rsidP="00F34884">
      <w:pPr>
        <w:numPr>
          <w:ilvl w:val="1"/>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r w:rsidRPr="002A2BD1">
        <w:rPr>
          <w:rFonts w:ascii="Times New Roman" w:eastAsia="Times New Roman" w:hAnsi="Times New Roman" w:cs="Times New Roman"/>
          <w:sz w:val="28"/>
          <w:szCs w:val="28"/>
          <w:lang w:eastAsia="tr-TR"/>
        </w:rPr>
        <w:t>Soruşturma onayı,</w:t>
      </w:r>
    </w:p>
    <w:p w:rsidR="002A2BD1" w:rsidRPr="002A2BD1" w:rsidRDefault="008138DE" w:rsidP="00F34884">
      <w:pPr>
        <w:numPr>
          <w:ilvl w:val="1"/>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r w:rsidRPr="002A2BD1">
        <w:rPr>
          <w:rFonts w:ascii="Times New Roman" w:eastAsia="Times New Roman" w:hAnsi="Times New Roman" w:cs="Times New Roman"/>
          <w:sz w:val="28"/>
          <w:szCs w:val="28"/>
          <w:lang w:eastAsia="tr-TR"/>
        </w:rPr>
        <w:t>Soruşturmaya başlama tarihi,</w:t>
      </w:r>
    </w:p>
    <w:p w:rsidR="002A2BD1" w:rsidRPr="002A2BD1" w:rsidRDefault="008138DE" w:rsidP="006A22FE">
      <w:pPr>
        <w:numPr>
          <w:ilvl w:val="1"/>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r w:rsidRPr="002A2BD1">
        <w:rPr>
          <w:rFonts w:ascii="Times New Roman" w:eastAsia="Times New Roman" w:hAnsi="Times New Roman" w:cs="Times New Roman"/>
          <w:sz w:val="28"/>
          <w:szCs w:val="28"/>
          <w:lang w:eastAsia="tr-TR"/>
        </w:rPr>
        <w:t>Soruşturulanın kimliği, resmi sıfatı,</w:t>
      </w:r>
    </w:p>
    <w:p w:rsidR="002A2BD1" w:rsidRPr="002A2BD1" w:rsidRDefault="008138DE" w:rsidP="00F51310">
      <w:pPr>
        <w:numPr>
          <w:ilvl w:val="1"/>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r w:rsidRPr="002A2BD1">
        <w:rPr>
          <w:rFonts w:ascii="Times New Roman" w:eastAsia="Times New Roman" w:hAnsi="Times New Roman" w:cs="Times New Roman"/>
          <w:sz w:val="28"/>
          <w:szCs w:val="28"/>
          <w:lang w:eastAsia="tr-TR"/>
        </w:rPr>
        <w:t>Suç konuları,</w:t>
      </w:r>
    </w:p>
    <w:p w:rsidR="008138DE" w:rsidRPr="002A2BD1" w:rsidRDefault="008138DE" w:rsidP="00E01831">
      <w:pPr>
        <w:numPr>
          <w:ilvl w:val="1"/>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r w:rsidRPr="002A2BD1">
        <w:rPr>
          <w:rFonts w:ascii="Times New Roman" w:eastAsia="Times New Roman" w:hAnsi="Times New Roman" w:cs="Times New Roman"/>
          <w:sz w:val="28"/>
          <w:szCs w:val="28"/>
          <w:lang w:eastAsia="tr-TR"/>
        </w:rPr>
        <w:t>Soruşturmanın safhaları,</w:t>
      </w:r>
    </w:p>
    <w:p w:rsidR="008138DE" w:rsidRPr="001C314A" w:rsidRDefault="008138DE" w:rsidP="00F75CC6">
      <w:pPr>
        <w:numPr>
          <w:ilvl w:val="1"/>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Delillerin özeti,</w:t>
      </w:r>
    </w:p>
    <w:p w:rsidR="008138DE" w:rsidRPr="001C314A" w:rsidRDefault="008138DE" w:rsidP="00F75CC6">
      <w:pPr>
        <w:numPr>
          <w:ilvl w:val="1"/>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İfadelerin özeti,</w:t>
      </w:r>
    </w:p>
    <w:p w:rsidR="002A2BD1" w:rsidRDefault="008138DE" w:rsidP="00F75CC6">
      <w:pPr>
        <w:numPr>
          <w:ilvl w:val="1"/>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Delillerin değerlendirilmesi, (Her suç maddesi ayrı ayrı tahlil edilerek delillere göre suçun sabit olup olmadığı tartışılır) </w:t>
      </w:r>
    </w:p>
    <w:p w:rsidR="008138DE" w:rsidRPr="001C314A" w:rsidRDefault="008138DE" w:rsidP="00F75CC6">
      <w:pPr>
        <w:numPr>
          <w:ilvl w:val="1"/>
          <w:numId w:val="9"/>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Sonuç</w:t>
      </w:r>
    </w:p>
    <w:p w:rsidR="00E60A12"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lastRenderedPageBreak/>
        <w:t>Soruşturma raporunun sonuç kısmında; gerekçeleriyle birlikte şüphelinin üzerine atılı fiili işleyip işlemediği, işlemiş ise fiilin hangi madde kapsamında suç sayıldığı açıkça belirtilmeli ve ceza önerilmelidir. Ceza teklifinde bulunurken hakkında soruşturma açılanın daha önce ceza alıp almadığı da değerlendirilir.</w:t>
      </w:r>
    </w:p>
    <w:p w:rsidR="008138DE" w:rsidRPr="002A2BD1" w:rsidRDefault="008138DE" w:rsidP="002A2BD1">
      <w:pPr>
        <w:pStyle w:val="ListeParagraf"/>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tr-TR"/>
        </w:rPr>
      </w:pPr>
      <w:r w:rsidRPr="002A2BD1">
        <w:rPr>
          <w:rFonts w:ascii="Times New Roman" w:eastAsia="Times New Roman" w:hAnsi="Times New Roman" w:cs="Times New Roman"/>
          <w:b/>
          <w:sz w:val="28"/>
          <w:szCs w:val="28"/>
          <w:lang w:eastAsia="tr-TR"/>
        </w:rPr>
        <w:t>Disiplin Cezası Vermeye Yetkili Amirler ve Kurullar</w:t>
      </w:r>
    </w:p>
    <w:p w:rsidR="008138DE" w:rsidRPr="002A2BD1" w:rsidRDefault="008138DE" w:rsidP="002A2BD1">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Yukarıda açıklandığı üzere disiplin soruşturması açma yetkisi sıralı disiplin amirlerine aittir. Bununla birlikte soruşturmayı açan amir, her durumda ceza verme yetkisine sahip değildir. Mevzuatta disiplin suçunun ve hakkında soruşturma açılanın konumuna göre disiplin cezası verme yetkisi farklı amir ve kurullara verilmiştir. Yetkiye ilişkin kurallar kamu düzenine ilişkin olduğundan, yetki kurallarına uyulmaksızın -yetkisiz bir makam tarafından- tesis edilen idari işlemler, yetki yönünden hukuka aykırı olur. Bu itibarla disiplin amirinin ya da disiplin kurullarının yetkileri dışında kalan bir disiplin cezası vermeleri işlemi sakatlar.</w:t>
      </w:r>
      <w:r w:rsidR="002A2BD1">
        <w:rPr>
          <w:rFonts w:ascii="Times New Roman" w:eastAsia="Times New Roman" w:hAnsi="Times New Roman" w:cs="Times New Roman"/>
          <w:sz w:val="28"/>
          <w:szCs w:val="28"/>
          <w:lang w:eastAsia="tr-TR"/>
        </w:rPr>
        <w:t xml:space="preserve"> İdari yargı yerlerince alınan kararların iptal edilmesine sebep olunur.</w:t>
      </w:r>
    </w:p>
    <w:p w:rsidR="008138DE" w:rsidRPr="001C314A" w:rsidRDefault="008138DE" w:rsidP="002A2BD1">
      <w:pPr>
        <w:numPr>
          <w:ilvl w:val="2"/>
          <w:numId w:val="11"/>
        </w:numPr>
        <w:shd w:val="clear" w:color="auto" w:fill="FFFFFF"/>
        <w:tabs>
          <w:tab w:val="clear" w:pos="2160"/>
        </w:tabs>
        <w:spacing w:before="100" w:beforeAutospacing="1" w:after="100" w:afterAutospacing="1" w:line="240" w:lineRule="auto"/>
        <w:ind w:left="2127" w:hanging="1167"/>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Uyarma ve kınama cezaları sıralı disiplin amirleri tarafından, rektörler ve bağımsız vakıf meslek yüksekokulu müdürleri hakkında Yükseköğretim Kurulu Başkanı tarafından verilir.</w:t>
      </w:r>
    </w:p>
    <w:p w:rsidR="008138DE" w:rsidRPr="001C314A" w:rsidRDefault="008138DE" w:rsidP="002A2BD1">
      <w:pPr>
        <w:numPr>
          <w:ilvl w:val="2"/>
          <w:numId w:val="11"/>
        </w:numPr>
        <w:shd w:val="clear" w:color="auto" w:fill="FFFFFF"/>
        <w:spacing w:before="100" w:beforeAutospacing="1" w:after="100" w:afterAutospacing="1" w:line="240" w:lineRule="auto"/>
        <w:ind w:hanging="1167"/>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Aylıktan veya ücretten kesme ve kademe ilerlemesinin durdurulması veya birden fazla ücretten kesme cezaları kişinin görevli olduğu birimdeki disiplin kurulu kararı ile verilir.</w:t>
      </w:r>
    </w:p>
    <w:p w:rsidR="008138DE" w:rsidRPr="001C314A" w:rsidRDefault="008138DE" w:rsidP="002A2BD1">
      <w:pPr>
        <w:numPr>
          <w:ilvl w:val="2"/>
          <w:numId w:val="11"/>
        </w:numPr>
        <w:shd w:val="clear" w:color="auto" w:fill="FFFFFF"/>
        <w:spacing w:before="100" w:beforeAutospacing="1" w:after="100" w:afterAutospacing="1" w:line="240" w:lineRule="auto"/>
        <w:ind w:hanging="1167"/>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Üniversite öğretim mesleğinden çıkarma ve kamu görevinden çık</w:t>
      </w:r>
      <w:r w:rsidR="002A2BD1">
        <w:rPr>
          <w:rFonts w:ascii="Times New Roman" w:eastAsia="Times New Roman" w:hAnsi="Times New Roman" w:cs="Times New Roman"/>
          <w:sz w:val="28"/>
          <w:szCs w:val="28"/>
          <w:lang w:eastAsia="tr-TR"/>
        </w:rPr>
        <w:t>arma cezaları atamaya yetkili a</w:t>
      </w:r>
      <w:r w:rsidRPr="001C314A">
        <w:rPr>
          <w:rFonts w:ascii="Times New Roman" w:eastAsia="Times New Roman" w:hAnsi="Times New Roman" w:cs="Times New Roman"/>
          <w:sz w:val="28"/>
          <w:szCs w:val="28"/>
          <w:lang w:eastAsia="tr-TR"/>
        </w:rPr>
        <w:t>mirin teklifi üzerine Yüksek Disiplin Kurulu kararıyla verilir.</w:t>
      </w:r>
    </w:p>
    <w:p w:rsidR="008138DE" w:rsidRPr="001C314A" w:rsidRDefault="008138DE" w:rsidP="002A2BD1">
      <w:pPr>
        <w:numPr>
          <w:ilvl w:val="2"/>
          <w:numId w:val="11"/>
        </w:numPr>
        <w:shd w:val="clear" w:color="auto" w:fill="FFFFFF"/>
        <w:spacing w:before="100" w:beforeAutospacing="1" w:after="100" w:afterAutospacing="1" w:line="240" w:lineRule="auto"/>
        <w:ind w:hanging="1167"/>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Rektörler, bağımsız vakıf meslek yüksekokulu müdürleri ve dekanlar hakkında aylıktan veya ücretten kesme, kademe ilerlemesinin durdurulması veya birden fazla ücretten kesme, üniversite öğretim mesleğinden çıkarma ve kamu görevinden çıkarma cezaları Yüksek Disiplin Kurulu kararıyla verilir.</w:t>
      </w:r>
    </w:p>
    <w:p w:rsidR="008138DE" w:rsidRPr="001C314A" w:rsidRDefault="008138DE" w:rsidP="002A2BD1">
      <w:pPr>
        <w:numPr>
          <w:ilvl w:val="2"/>
          <w:numId w:val="11"/>
        </w:numPr>
        <w:shd w:val="clear" w:color="auto" w:fill="FFFFFF"/>
        <w:spacing w:before="100" w:beforeAutospacing="1" w:after="100" w:afterAutospacing="1" w:line="240" w:lineRule="auto"/>
        <w:ind w:hanging="1167"/>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Aylıktan veya ücretten kesme, kademe ilerlemesinin durdurulması veya birden fazla ücretten kesme, üniversite öğretim mesleğinden ve kamu görevinden çıkarma cezaları gerektiren fiillerle ilgili olarak öğretim elemanları hakkında Yükseköğretim Kurulu Başkanı disiplin amiri sıfatıyla doğrudan soruşturma açabilir. Bu kapsamda yapılan soruşturmalar sonucunda verilecek cezalar Yüksek Disiplin Kurulunca verilir.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Disiplin cezası vermeye yetkili makamlar, soruşturmada eksiklik olduğunun tespiti halinde eksikliklerin giderilmesi amacıyla dosyayı iade edebilir, soruşturmacı tarafından önerilen disiplin cezasını aynen verebilir, hafifletebilir veya reddedebilir. Teklif edilen cezanın reddedilmesi halinde ilgili disiplin amiri </w:t>
      </w:r>
      <w:r w:rsidRPr="001C314A">
        <w:rPr>
          <w:rFonts w:ascii="Times New Roman" w:eastAsia="Times New Roman" w:hAnsi="Times New Roman" w:cs="Times New Roman"/>
          <w:sz w:val="28"/>
          <w:szCs w:val="28"/>
          <w:lang w:eastAsia="tr-TR"/>
        </w:rPr>
        <w:lastRenderedPageBreak/>
        <w:t>ya da kurulu tarafından ret gerekçesine uygun olarak en geç üç ay içerisinde yeni işlem tesis edilebilir. Disiplin cezası verme yetkisi devredilemez. Disiplin kurulları gerekli gördüğü takdirde ilgilinin özlük dosyasını ve her türlü evrakı incelemeye, ilgili yerlerden bilgi almaya, her türlü incelemeyi yaptırmaya, yeminli ta</w:t>
      </w:r>
      <w:r w:rsidR="002A2BD1">
        <w:rPr>
          <w:rFonts w:ascii="Times New Roman" w:eastAsia="Times New Roman" w:hAnsi="Times New Roman" w:cs="Times New Roman"/>
          <w:sz w:val="28"/>
          <w:szCs w:val="28"/>
          <w:lang w:eastAsia="tr-TR"/>
        </w:rPr>
        <w:t xml:space="preserve">nık ve bilirkişi dinlemeye veya </w:t>
      </w:r>
      <w:r w:rsidRPr="001C314A">
        <w:rPr>
          <w:rFonts w:ascii="Times New Roman" w:eastAsia="Times New Roman" w:hAnsi="Times New Roman" w:cs="Times New Roman"/>
          <w:sz w:val="28"/>
          <w:szCs w:val="28"/>
          <w:lang w:eastAsia="tr-TR"/>
        </w:rPr>
        <w:t>dinletmeye, keşif yapmaya veya yaptırmaya yetkilidir.</w:t>
      </w:r>
    </w:p>
    <w:p w:rsidR="008138DE" w:rsidRPr="002A2BD1" w:rsidRDefault="008138DE" w:rsidP="00F75CC6">
      <w:pPr>
        <w:shd w:val="clear" w:color="auto" w:fill="FFFFFF"/>
        <w:spacing w:after="100" w:afterAutospacing="1" w:line="240" w:lineRule="auto"/>
        <w:jc w:val="both"/>
        <w:rPr>
          <w:rFonts w:ascii="Times New Roman" w:eastAsia="Times New Roman" w:hAnsi="Times New Roman" w:cs="Times New Roman"/>
          <w:b/>
          <w:sz w:val="28"/>
          <w:szCs w:val="28"/>
          <w:lang w:eastAsia="tr-TR"/>
        </w:rPr>
      </w:pPr>
      <w:r w:rsidRPr="002A2BD1">
        <w:rPr>
          <w:rFonts w:ascii="Times New Roman" w:eastAsia="Times New Roman" w:hAnsi="Times New Roman" w:cs="Times New Roman"/>
          <w:b/>
          <w:sz w:val="28"/>
          <w:szCs w:val="28"/>
          <w:lang w:eastAsia="tr-TR"/>
        </w:rPr>
        <w:t>Disiplin Kurulları:</w:t>
      </w:r>
    </w:p>
    <w:tbl>
      <w:tblPr>
        <w:tblW w:w="9072" w:type="dxa"/>
        <w:shd w:val="clear" w:color="auto" w:fill="FFFFFF"/>
        <w:tblCellMar>
          <w:left w:w="0" w:type="dxa"/>
          <w:right w:w="0" w:type="dxa"/>
        </w:tblCellMar>
        <w:tblLook w:val="04A0" w:firstRow="1" w:lastRow="0" w:firstColumn="1" w:lastColumn="0" w:noHBand="0" w:noVBand="1"/>
      </w:tblPr>
      <w:tblGrid>
        <w:gridCol w:w="3039"/>
        <w:gridCol w:w="1639"/>
        <w:gridCol w:w="4394"/>
      </w:tblGrid>
      <w:tr w:rsidR="002A2BD1" w:rsidRPr="001C314A" w:rsidTr="002A2BD1">
        <w:tc>
          <w:tcPr>
            <w:tcW w:w="3039" w:type="dxa"/>
            <w:shd w:val="clear" w:color="auto" w:fill="FFFFFF"/>
            <w:hideMark/>
          </w:tcPr>
          <w:p w:rsidR="002A2BD1" w:rsidRPr="001C314A" w:rsidRDefault="002A2BD1" w:rsidP="002A2BD1">
            <w:pPr>
              <w:spacing w:after="100" w:afterAutospacing="1" w:line="240" w:lineRule="auto"/>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Yüksek Disiplin Kurulu</w:t>
            </w:r>
          </w:p>
        </w:tc>
        <w:tc>
          <w:tcPr>
            <w:tcW w:w="1639" w:type="dxa"/>
            <w:shd w:val="clear" w:color="auto" w:fill="FFFFFF"/>
          </w:tcPr>
          <w:p w:rsidR="002A2BD1" w:rsidRPr="001C314A" w:rsidRDefault="002A2BD1" w:rsidP="00F75CC6">
            <w:pPr>
              <w:spacing w:after="100" w:afterAutospacing="1" w:line="240" w:lineRule="auto"/>
              <w:jc w:val="both"/>
              <w:rPr>
                <w:rFonts w:ascii="Times New Roman" w:eastAsia="Times New Roman" w:hAnsi="Times New Roman" w:cs="Times New Roman"/>
                <w:sz w:val="28"/>
                <w:szCs w:val="28"/>
                <w:lang w:eastAsia="tr-TR"/>
              </w:rPr>
            </w:pPr>
          </w:p>
        </w:tc>
        <w:tc>
          <w:tcPr>
            <w:tcW w:w="4394" w:type="dxa"/>
            <w:shd w:val="clear" w:color="auto" w:fill="FFFFFF"/>
            <w:hideMark/>
          </w:tcPr>
          <w:p w:rsidR="002A2BD1" w:rsidRPr="001C314A" w:rsidRDefault="002A2BD1" w:rsidP="002A2BD1">
            <w:pPr>
              <w:spacing w:after="100" w:afterAutospacing="1" w:line="240" w:lineRule="auto"/>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Yükseköğretim Genel Kurulu</w:t>
            </w:r>
          </w:p>
        </w:tc>
      </w:tr>
      <w:tr w:rsidR="002A2BD1" w:rsidRPr="001C314A" w:rsidTr="002A2BD1">
        <w:tc>
          <w:tcPr>
            <w:tcW w:w="3039" w:type="dxa"/>
            <w:shd w:val="clear" w:color="auto" w:fill="FFFFFF"/>
            <w:hideMark/>
          </w:tcPr>
          <w:p w:rsidR="002A2BD1" w:rsidRPr="001C314A" w:rsidRDefault="002A2BD1" w:rsidP="002A2BD1">
            <w:pPr>
              <w:spacing w:after="100" w:afterAutospacing="1" w:line="240" w:lineRule="auto"/>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Ü</w:t>
            </w:r>
            <w:r w:rsidRPr="001C314A">
              <w:rPr>
                <w:rFonts w:ascii="Times New Roman" w:eastAsia="Times New Roman" w:hAnsi="Times New Roman" w:cs="Times New Roman"/>
                <w:sz w:val="28"/>
                <w:szCs w:val="28"/>
                <w:lang w:eastAsia="tr-TR"/>
              </w:rPr>
              <w:t>niversite Disiplin Kurulu</w:t>
            </w:r>
          </w:p>
        </w:tc>
        <w:tc>
          <w:tcPr>
            <w:tcW w:w="1639" w:type="dxa"/>
            <w:shd w:val="clear" w:color="auto" w:fill="FFFFFF"/>
          </w:tcPr>
          <w:p w:rsidR="002A2BD1" w:rsidRPr="001C314A" w:rsidRDefault="002A2BD1" w:rsidP="00F75CC6">
            <w:pPr>
              <w:spacing w:after="100" w:afterAutospacing="1" w:line="240" w:lineRule="auto"/>
              <w:jc w:val="both"/>
              <w:rPr>
                <w:rFonts w:ascii="Times New Roman" w:eastAsia="Times New Roman" w:hAnsi="Times New Roman" w:cs="Times New Roman"/>
                <w:sz w:val="28"/>
                <w:szCs w:val="28"/>
                <w:lang w:eastAsia="tr-TR"/>
              </w:rPr>
            </w:pPr>
          </w:p>
        </w:tc>
        <w:tc>
          <w:tcPr>
            <w:tcW w:w="4394" w:type="dxa"/>
            <w:shd w:val="clear" w:color="auto" w:fill="FFFFFF"/>
            <w:hideMark/>
          </w:tcPr>
          <w:p w:rsidR="002A2BD1" w:rsidRPr="001C314A" w:rsidRDefault="002A2BD1" w:rsidP="002A2BD1">
            <w:pPr>
              <w:spacing w:after="100" w:afterAutospacing="1" w:line="240" w:lineRule="auto"/>
              <w:rPr>
                <w:rFonts w:ascii="Times New Roman" w:eastAsia="Times New Roman" w:hAnsi="Times New Roman" w:cs="Times New Roman"/>
                <w:sz w:val="28"/>
                <w:szCs w:val="28"/>
                <w:lang w:eastAsia="tr-TR"/>
              </w:rPr>
            </w:pPr>
            <w:r>
              <w:rPr>
                <w:rFonts w:ascii="Times New Roman" w:eastAsia="Times New Roman" w:hAnsi="Times New Roman" w:cs="Times New Roman"/>
                <w:sz w:val="28"/>
                <w:szCs w:val="28"/>
                <w:lang w:eastAsia="tr-TR"/>
              </w:rPr>
              <w:t>Ü</w:t>
            </w:r>
            <w:r w:rsidRPr="001C314A">
              <w:rPr>
                <w:rFonts w:ascii="Times New Roman" w:eastAsia="Times New Roman" w:hAnsi="Times New Roman" w:cs="Times New Roman"/>
                <w:sz w:val="28"/>
                <w:szCs w:val="28"/>
                <w:lang w:eastAsia="tr-TR"/>
              </w:rPr>
              <w:t>niversite Yönetim Kurulu</w:t>
            </w:r>
          </w:p>
        </w:tc>
      </w:tr>
      <w:tr w:rsidR="002A2BD1" w:rsidRPr="001C314A" w:rsidTr="002A2BD1">
        <w:tc>
          <w:tcPr>
            <w:tcW w:w="3039" w:type="dxa"/>
            <w:shd w:val="clear" w:color="auto" w:fill="FFFFFF"/>
            <w:hideMark/>
          </w:tcPr>
          <w:p w:rsidR="002A2BD1" w:rsidRPr="001C314A" w:rsidRDefault="002A2BD1" w:rsidP="002A2BD1">
            <w:pPr>
              <w:spacing w:after="100" w:afterAutospacing="1" w:line="240" w:lineRule="auto"/>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Fakülte Disiplin Kurulu</w:t>
            </w:r>
          </w:p>
        </w:tc>
        <w:tc>
          <w:tcPr>
            <w:tcW w:w="1639" w:type="dxa"/>
            <w:shd w:val="clear" w:color="auto" w:fill="FFFFFF"/>
          </w:tcPr>
          <w:p w:rsidR="002A2BD1" w:rsidRPr="001C314A" w:rsidRDefault="002A2BD1" w:rsidP="00F75CC6">
            <w:pPr>
              <w:spacing w:after="100" w:afterAutospacing="1" w:line="240" w:lineRule="auto"/>
              <w:jc w:val="both"/>
              <w:rPr>
                <w:rFonts w:ascii="Times New Roman" w:eastAsia="Times New Roman" w:hAnsi="Times New Roman" w:cs="Times New Roman"/>
                <w:sz w:val="28"/>
                <w:szCs w:val="28"/>
                <w:lang w:eastAsia="tr-TR"/>
              </w:rPr>
            </w:pPr>
          </w:p>
        </w:tc>
        <w:tc>
          <w:tcPr>
            <w:tcW w:w="4394" w:type="dxa"/>
            <w:shd w:val="clear" w:color="auto" w:fill="FFFFFF"/>
            <w:hideMark/>
          </w:tcPr>
          <w:p w:rsidR="002A2BD1" w:rsidRPr="001C314A" w:rsidRDefault="002A2BD1" w:rsidP="002A2BD1">
            <w:pPr>
              <w:spacing w:after="100" w:afterAutospacing="1" w:line="240" w:lineRule="auto"/>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Fakülte Yönetim Kurulu</w:t>
            </w:r>
          </w:p>
        </w:tc>
      </w:tr>
      <w:tr w:rsidR="002A2BD1" w:rsidRPr="001C314A" w:rsidTr="002A2BD1">
        <w:tc>
          <w:tcPr>
            <w:tcW w:w="3039" w:type="dxa"/>
            <w:shd w:val="clear" w:color="auto" w:fill="FFFFFF"/>
            <w:hideMark/>
          </w:tcPr>
          <w:p w:rsidR="002A2BD1" w:rsidRPr="001C314A" w:rsidRDefault="002A2BD1" w:rsidP="002A2BD1">
            <w:pPr>
              <w:spacing w:after="100" w:afterAutospacing="1" w:line="240" w:lineRule="auto"/>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Enstitü Disiplin Kurulu</w:t>
            </w:r>
          </w:p>
        </w:tc>
        <w:tc>
          <w:tcPr>
            <w:tcW w:w="1639" w:type="dxa"/>
            <w:shd w:val="clear" w:color="auto" w:fill="FFFFFF"/>
          </w:tcPr>
          <w:p w:rsidR="002A2BD1" w:rsidRPr="001C314A" w:rsidRDefault="002A2BD1" w:rsidP="00F75CC6">
            <w:pPr>
              <w:spacing w:after="100" w:afterAutospacing="1" w:line="240" w:lineRule="auto"/>
              <w:jc w:val="both"/>
              <w:rPr>
                <w:rFonts w:ascii="Times New Roman" w:eastAsia="Times New Roman" w:hAnsi="Times New Roman" w:cs="Times New Roman"/>
                <w:sz w:val="28"/>
                <w:szCs w:val="28"/>
                <w:lang w:eastAsia="tr-TR"/>
              </w:rPr>
            </w:pPr>
          </w:p>
        </w:tc>
        <w:tc>
          <w:tcPr>
            <w:tcW w:w="4394" w:type="dxa"/>
            <w:shd w:val="clear" w:color="auto" w:fill="FFFFFF"/>
            <w:hideMark/>
          </w:tcPr>
          <w:p w:rsidR="002A2BD1" w:rsidRPr="001C314A" w:rsidRDefault="002A2BD1" w:rsidP="002A2BD1">
            <w:pPr>
              <w:spacing w:after="100" w:afterAutospacing="1" w:line="240" w:lineRule="auto"/>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Enstitü Yönetim Kurulu</w:t>
            </w:r>
          </w:p>
        </w:tc>
      </w:tr>
      <w:tr w:rsidR="002A2BD1" w:rsidRPr="001C314A" w:rsidTr="002A2BD1">
        <w:tc>
          <w:tcPr>
            <w:tcW w:w="3039" w:type="dxa"/>
            <w:shd w:val="clear" w:color="auto" w:fill="FFFFFF"/>
            <w:hideMark/>
          </w:tcPr>
          <w:p w:rsidR="002A2BD1" w:rsidRPr="001C314A" w:rsidRDefault="002A2BD1" w:rsidP="002A2BD1">
            <w:pPr>
              <w:spacing w:after="100" w:afterAutospacing="1" w:line="240" w:lineRule="auto"/>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Yüksekokul Disiplin Kurulu</w:t>
            </w:r>
          </w:p>
        </w:tc>
        <w:tc>
          <w:tcPr>
            <w:tcW w:w="1639" w:type="dxa"/>
            <w:shd w:val="clear" w:color="auto" w:fill="FFFFFF"/>
          </w:tcPr>
          <w:p w:rsidR="002A2BD1" w:rsidRPr="001C314A" w:rsidRDefault="002A2BD1" w:rsidP="00F75CC6">
            <w:pPr>
              <w:spacing w:after="100" w:afterAutospacing="1" w:line="240" w:lineRule="auto"/>
              <w:jc w:val="both"/>
              <w:rPr>
                <w:rFonts w:ascii="Times New Roman" w:eastAsia="Times New Roman" w:hAnsi="Times New Roman" w:cs="Times New Roman"/>
                <w:sz w:val="28"/>
                <w:szCs w:val="28"/>
                <w:lang w:eastAsia="tr-TR"/>
              </w:rPr>
            </w:pPr>
          </w:p>
        </w:tc>
        <w:tc>
          <w:tcPr>
            <w:tcW w:w="4394" w:type="dxa"/>
            <w:shd w:val="clear" w:color="auto" w:fill="FFFFFF"/>
            <w:hideMark/>
          </w:tcPr>
          <w:p w:rsidR="002A2BD1" w:rsidRPr="001C314A" w:rsidRDefault="002A2BD1" w:rsidP="002A2BD1">
            <w:pPr>
              <w:spacing w:after="100" w:afterAutospacing="1" w:line="240" w:lineRule="auto"/>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Yüksekokul Yönetim Kurulu</w:t>
            </w:r>
          </w:p>
        </w:tc>
      </w:tr>
      <w:tr w:rsidR="002A2BD1" w:rsidRPr="001C314A" w:rsidTr="002A2BD1">
        <w:trPr>
          <w:trHeight w:val="70"/>
        </w:trPr>
        <w:tc>
          <w:tcPr>
            <w:tcW w:w="3039" w:type="dxa"/>
            <w:shd w:val="clear" w:color="auto" w:fill="FFFFFF"/>
            <w:hideMark/>
          </w:tcPr>
          <w:p w:rsidR="002A2BD1" w:rsidRPr="001C314A" w:rsidRDefault="002A2BD1" w:rsidP="002A2BD1">
            <w:pPr>
              <w:spacing w:after="100" w:afterAutospacing="1" w:line="240" w:lineRule="auto"/>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Konservatuvar Disiplin Kurulu</w:t>
            </w:r>
          </w:p>
        </w:tc>
        <w:tc>
          <w:tcPr>
            <w:tcW w:w="1639" w:type="dxa"/>
            <w:shd w:val="clear" w:color="auto" w:fill="FFFFFF"/>
          </w:tcPr>
          <w:p w:rsidR="002A2BD1" w:rsidRPr="001C314A" w:rsidRDefault="002A2BD1" w:rsidP="00F75CC6">
            <w:pPr>
              <w:spacing w:after="100" w:afterAutospacing="1" w:line="240" w:lineRule="auto"/>
              <w:jc w:val="both"/>
              <w:rPr>
                <w:rFonts w:ascii="Times New Roman" w:eastAsia="Times New Roman" w:hAnsi="Times New Roman" w:cs="Times New Roman"/>
                <w:sz w:val="28"/>
                <w:szCs w:val="28"/>
                <w:lang w:eastAsia="tr-TR"/>
              </w:rPr>
            </w:pPr>
          </w:p>
        </w:tc>
        <w:tc>
          <w:tcPr>
            <w:tcW w:w="4394" w:type="dxa"/>
            <w:shd w:val="clear" w:color="auto" w:fill="FFFFFF"/>
            <w:hideMark/>
          </w:tcPr>
          <w:p w:rsidR="002A2BD1" w:rsidRPr="001C314A" w:rsidRDefault="002A2BD1" w:rsidP="002A2BD1">
            <w:pPr>
              <w:spacing w:after="100" w:afterAutospacing="1" w:line="240" w:lineRule="auto"/>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Konservatuvar Yönetim Kurulu</w:t>
            </w:r>
          </w:p>
        </w:tc>
      </w:tr>
      <w:tr w:rsidR="002A2BD1" w:rsidRPr="001C314A" w:rsidTr="002A2BD1">
        <w:tc>
          <w:tcPr>
            <w:tcW w:w="3039" w:type="dxa"/>
            <w:shd w:val="clear" w:color="auto" w:fill="FFFFFF"/>
          </w:tcPr>
          <w:p w:rsidR="002A2BD1" w:rsidRPr="001C314A" w:rsidRDefault="002A2BD1" w:rsidP="00F75CC6">
            <w:pPr>
              <w:spacing w:after="100" w:afterAutospacing="1" w:line="240" w:lineRule="auto"/>
              <w:jc w:val="both"/>
              <w:rPr>
                <w:rFonts w:ascii="Times New Roman" w:eastAsia="Times New Roman" w:hAnsi="Times New Roman" w:cs="Times New Roman"/>
                <w:sz w:val="28"/>
                <w:szCs w:val="28"/>
                <w:lang w:eastAsia="tr-TR"/>
              </w:rPr>
            </w:pPr>
          </w:p>
        </w:tc>
        <w:tc>
          <w:tcPr>
            <w:tcW w:w="1639" w:type="dxa"/>
            <w:shd w:val="clear" w:color="auto" w:fill="FFFFFF"/>
          </w:tcPr>
          <w:p w:rsidR="002A2BD1" w:rsidRPr="001C314A" w:rsidRDefault="002A2BD1" w:rsidP="00F75CC6">
            <w:pPr>
              <w:spacing w:after="100" w:afterAutospacing="1" w:line="240" w:lineRule="auto"/>
              <w:jc w:val="both"/>
              <w:rPr>
                <w:rFonts w:ascii="Times New Roman" w:eastAsia="Times New Roman" w:hAnsi="Times New Roman" w:cs="Times New Roman"/>
                <w:sz w:val="28"/>
                <w:szCs w:val="28"/>
                <w:lang w:eastAsia="tr-TR"/>
              </w:rPr>
            </w:pPr>
          </w:p>
        </w:tc>
        <w:tc>
          <w:tcPr>
            <w:tcW w:w="4394" w:type="dxa"/>
            <w:shd w:val="clear" w:color="auto" w:fill="FFFFFF"/>
          </w:tcPr>
          <w:p w:rsidR="002A2BD1" w:rsidRPr="001C314A" w:rsidRDefault="002A2BD1" w:rsidP="00F75CC6">
            <w:pPr>
              <w:spacing w:after="100" w:afterAutospacing="1" w:line="240" w:lineRule="auto"/>
              <w:jc w:val="both"/>
              <w:rPr>
                <w:rFonts w:ascii="Times New Roman" w:eastAsia="Times New Roman" w:hAnsi="Times New Roman" w:cs="Times New Roman"/>
                <w:sz w:val="28"/>
                <w:szCs w:val="28"/>
                <w:lang w:eastAsia="tr-TR"/>
              </w:rPr>
            </w:pPr>
          </w:p>
        </w:tc>
      </w:tr>
    </w:tbl>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Üniversite disiplin kurulu rektör dışındaki üniversite yönetim kurulu üyelerinden oluşur; kurula akademik olarak en kıdemli profesör üye başkanlık eder. Üniversite bağlı birimlerinin yönetim kurulları aynı zamanda disiplin kurulu olarak görev yapar. Bu birimlerin disiplin kurullarında dekan veya müdür yer alamaz. Bu durumda ilgili disiplin kuruluna kurul üyelerinden en yüksek unvanlı öğretim üyesi, en yüksek unvanlı öğretim üyesinin birden fazla olması halinde en kıdemli üye, öğretim üyesi bulunmaması halinde en kıdemli öğretim görevlisi başkanlık eder.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Yüksek Disiplin Kurulu hariç, disiplin kurullarında profesörlerle ilgili hususların görüşülmesinde doçent ve doktor öğretim üyeleri, doçentlerle ilgili hususların görüşülmesinde doktor öğretim üyeleri ve kendileri ile ilgili hususların görüşülmesinde ilgili üyeler görüşmelere katılamazlar.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Kurulun gerek görürse soruşturmacıları dinleyebileceği hükme bağlanmış olup soruşturmacının aynı zamanda Disiplin Kurulu üyesi olması halinde soruşturmacısı olduğu dosyanın görüşüldüğü toplantıya katılmaması gerekir. Yerleşik yargı kararları gereğince işlemlerin tarafsız biçimde tesis edilebilmesi için şüpheli ya da </w:t>
      </w:r>
      <w:proofErr w:type="gramStart"/>
      <w:r w:rsidRPr="001C314A">
        <w:rPr>
          <w:rFonts w:ascii="Times New Roman" w:eastAsia="Times New Roman" w:hAnsi="Times New Roman" w:cs="Times New Roman"/>
          <w:sz w:val="28"/>
          <w:szCs w:val="28"/>
          <w:lang w:eastAsia="tr-TR"/>
        </w:rPr>
        <w:t>şikayetçiler</w:t>
      </w:r>
      <w:proofErr w:type="gramEnd"/>
      <w:r w:rsidRPr="001C314A">
        <w:rPr>
          <w:rFonts w:ascii="Times New Roman" w:eastAsia="Times New Roman" w:hAnsi="Times New Roman" w:cs="Times New Roman"/>
          <w:sz w:val="28"/>
          <w:szCs w:val="28"/>
          <w:lang w:eastAsia="tr-TR"/>
        </w:rPr>
        <w:t xml:space="preserve"> de Disiplin Kurulu üyesi olmaları halinde toplantıya katılarak oy kullanmamalıdır.</w:t>
      </w:r>
    </w:p>
    <w:p w:rsidR="008138DE"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Herhangi bir sebeple disiplin kurullarının teşekkül edememesi halinde eksik üyelikler eşdeğer unvana sahip öğretim üyeleri arasından senato tarafından belirlenen üyelerce tamamlanır.</w:t>
      </w:r>
    </w:p>
    <w:p w:rsidR="00E64EEA" w:rsidRPr="001C314A" w:rsidRDefault="00E64EEA"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8138DE" w:rsidRPr="0014759D" w:rsidRDefault="008138DE" w:rsidP="0014759D">
      <w:pPr>
        <w:pStyle w:val="ListeParagraf"/>
        <w:numPr>
          <w:ilvl w:val="0"/>
          <w:numId w:val="9"/>
        </w:numPr>
        <w:shd w:val="clear" w:color="auto" w:fill="FFFFFF"/>
        <w:spacing w:after="100" w:afterAutospacing="1" w:line="240" w:lineRule="auto"/>
        <w:jc w:val="both"/>
        <w:rPr>
          <w:rFonts w:ascii="Times New Roman" w:eastAsia="Times New Roman" w:hAnsi="Times New Roman" w:cs="Times New Roman"/>
          <w:b/>
          <w:sz w:val="28"/>
          <w:szCs w:val="28"/>
          <w:lang w:eastAsia="tr-TR"/>
        </w:rPr>
      </w:pPr>
      <w:r w:rsidRPr="0014759D">
        <w:rPr>
          <w:rFonts w:ascii="Times New Roman" w:eastAsia="Times New Roman" w:hAnsi="Times New Roman" w:cs="Times New Roman"/>
          <w:b/>
          <w:sz w:val="28"/>
          <w:szCs w:val="28"/>
          <w:lang w:eastAsia="tr-TR"/>
        </w:rPr>
        <w:lastRenderedPageBreak/>
        <w:t>Disiplin Cezası Verilirken Dikkat Edilecek Hususlar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Şüphelinin eylemi birden çok disiplin suçu içinde değerlendirilebiliyorsa, birden çok disiplin cezası değil, en ağır olan ceza ile cezalandırılması gerekir. Ancak farklı fiiller nedeniyle tek bir soruşturma açılmışsa her fiil ayrı ayrı değerlendirilir.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Şüphelinin geçmişi ve sicil durumu ceza teklifine ve kararına etki edebilir. Geçmiş hizmetleri sırasında çalışmaları olumlu olan ve ödül veya başarı belgesi alan, suçu sabit olmuş şüphelilere bir derece hafif ceza uygulanabilir.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Bir alt ceza uygulama yetkisi asıl disiplin cezasını vermeye yetkili amir veya kurula aittir.</w:t>
      </w:r>
      <w:r w:rsidR="0014759D">
        <w:rPr>
          <w:rFonts w:ascii="Times New Roman" w:eastAsia="Times New Roman" w:hAnsi="Times New Roman" w:cs="Times New Roman"/>
          <w:sz w:val="28"/>
          <w:szCs w:val="28"/>
          <w:lang w:eastAsia="tr-TR"/>
        </w:rPr>
        <w:t xml:space="preserve"> Soruşturmacı bu hususu yalnızca teklif eder.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Disiplin cezası verilmesine sebep olmuş bir fiil veya halin cezaların özlük dosyasından çıkarılmasına ilişkin süre içinde tekerrüründe bir derece ağır ceza uygulanır. Aynı derecede cezayı gerektiren fakat ayrı fiil veya haller nedeniyle verilen disiplin cezalarının üçüncü uygulanmasında bir derece ağır ceza verilir.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Şüphelinin disiplin suçunu işlediği sıradaki pozisyonuna göre karar tesis edilir. Fiil tarihinde bağlı olunan kurumun ceza verme yetkisi, daha sonra statü ve pozisyon değişikliği ya da ayrılma nedeniyle düşmez. Soruşturma sırasında istifa ve emeklilik de soruşturmanın tamamlanmasını ve ceza verilmesini engellemez.</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Disiplin amirleri uyarma, kınama ve aylıktan kesme cezalarını soruşturmanın tamamlandığı günden itibaren (son savunmanın ya da dosyanın ceza vermeye yetkili makama teslim edildiği tarih) 15 gün içinde vermek zorundadırlar.</w:t>
      </w:r>
    </w:p>
    <w:p w:rsidR="0014759D"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Kademe ilerlemesinin durdurulması cezasını gerektiren hallerde soruşturma dosyası, kararını bildirmek üzere yetkili disiplin kuruluna 15 gün içinde tevdi edilir. Disiplin kurulu, dosyayı aldığı tarihten itibaren 30 gün içinde soruşturma evrakına göre kararını bildirir.</w:t>
      </w:r>
    </w:p>
    <w:p w:rsidR="00E60A12" w:rsidRPr="00E60A12" w:rsidRDefault="00E60A12" w:rsidP="00F75CC6">
      <w:pPr>
        <w:shd w:val="clear" w:color="auto" w:fill="FFFFFF"/>
        <w:spacing w:after="100" w:afterAutospacing="1" w:line="240" w:lineRule="auto"/>
        <w:jc w:val="both"/>
        <w:rPr>
          <w:rFonts w:ascii="Times New Roman" w:eastAsia="Times New Roman" w:hAnsi="Times New Roman" w:cs="Times New Roman"/>
          <w:sz w:val="28"/>
          <w:szCs w:val="28"/>
          <w:u w:val="single"/>
          <w:lang w:eastAsia="tr-TR"/>
        </w:rPr>
      </w:pPr>
      <w:proofErr w:type="spellStart"/>
      <w:r w:rsidRPr="00E60A12">
        <w:rPr>
          <w:rFonts w:ascii="Times New Roman" w:eastAsia="Times New Roman" w:hAnsi="Times New Roman" w:cs="Times New Roman"/>
          <w:sz w:val="28"/>
          <w:szCs w:val="28"/>
          <w:u w:val="single"/>
          <w:lang w:eastAsia="tr-TR"/>
        </w:rPr>
        <w:t>Usulune</w:t>
      </w:r>
      <w:proofErr w:type="spellEnd"/>
      <w:r w:rsidRPr="00E60A12">
        <w:rPr>
          <w:rFonts w:ascii="Times New Roman" w:eastAsia="Times New Roman" w:hAnsi="Times New Roman" w:cs="Times New Roman"/>
          <w:sz w:val="28"/>
          <w:szCs w:val="28"/>
          <w:u w:val="single"/>
          <w:lang w:eastAsia="tr-TR"/>
        </w:rPr>
        <w:t xml:space="preserve"> uygun olarak, soruşturma tamamlandıktan sonra, disiplin cezası verilmeden önce, davacının disiplin suçunu oluşturan eylemlerinin / bu </w:t>
      </w:r>
      <w:proofErr w:type="gramStart"/>
      <w:r w:rsidRPr="00E60A12">
        <w:rPr>
          <w:rFonts w:ascii="Times New Roman" w:eastAsia="Times New Roman" w:hAnsi="Times New Roman" w:cs="Times New Roman"/>
          <w:sz w:val="28"/>
          <w:szCs w:val="28"/>
          <w:u w:val="single"/>
          <w:lang w:eastAsia="tr-TR"/>
        </w:rPr>
        <w:t>eylemlerinin  hangi</w:t>
      </w:r>
      <w:proofErr w:type="gramEnd"/>
      <w:r w:rsidRPr="00E60A12">
        <w:rPr>
          <w:rFonts w:ascii="Times New Roman" w:eastAsia="Times New Roman" w:hAnsi="Times New Roman" w:cs="Times New Roman"/>
          <w:sz w:val="28"/>
          <w:szCs w:val="28"/>
          <w:u w:val="single"/>
          <w:lang w:eastAsia="tr-TR"/>
        </w:rPr>
        <w:t xml:space="preserve"> disiplin kuralını ihlal ettiğinin açıkça ortaya konularak disiplin ceza kararının içeriğinde bu hususa açıkça değinilmesi gerekir.</w:t>
      </w:r>
    </w:p>
    <w:p w:rsidR="008138DE" w:rsidRPr="0014759D" w:rsidRDefault="008138DE" w:rsidP="0014759D">
      <w:pPr>
        <w:pStyle w:val="ListeParagraf"/>
        <w:numPr>
          <w:ilvl w:val="0"/>
          <w:numId w:val="9"/>
        </w:numPr>
        <w:shd w:val="clear" w:color="auto" w:fill="FFFFFF"/>
        <w:spacing w:after="100" w:afterAutospacing="1" w:line="240" w:lineRule="auto"/>
        <w:jc w:val="both"/>
        <w:rPr>
          <w:rFonts w:ascii="Times New Roman" w:eastAsia="Times New Roman" w:hAnsi="Times New Roman" w:cs="Times New Roman"/>
          <w:b/>
          <w:sz w:val="28"/>
          <w:szCs w:val="28"/>
          <w:lang w:eastAsia="tr-TR"/>
        </w:rPr>
      </w:pPr>
      <w:r w:rsidRPr="0014759D">
        <w:rPr>
          <w:rFonts w:ascii="Times New Roman" w:eastAsia="Times New Roman" w:hAnsi="Times New Roman" w:cs="Times New Roman"/>
          <w:b/>
          <w:sz w:val="28"/>
          <w:szCs w:val="28"/>
          <w:lang w:eastAsia="tr-TR"/>
        </w:rPr>
        <w:t>Kararların İlgiliye Tebliği, Uygulama ve İtiraz</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Ceza vermeye yetkili makamlarca verilen cezalar ilgiliye iadeli-taahhütlü posta yoluyla ya da imza karşılığı elden tebliğ edilir. Elden tebligat ceza vermeye yetkili makam tarafından bizzat yapılmaması durumunda, kapalı zarf içinde ve gizliliğe riayet edilerek, imza karşılığı tebliğ edilir. Disiplin cezasının tebliğine ilişkin yazıda itiraz usul ve süresi açıkça belirtilir.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lastRenderedPageBreak/>
        <w:t>Disiplin cezaları verildiği tarihten itibaren hüküm ifade eder ve derhal uygulanır. Aylıktan kesme cezası, cezanın veriliş tarihini takip eden aybaşında uygulanır. Ceza vermeye yetkili makam tarafından hangi oranda aylıktan kesme uygulanacağı kararda belirtilmelidir.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Kademe ilerlemesinin durdurulması cezasını alan öğretim elemanı, yönetici, memur ve diğer personelin bulunduğu derece ve kademedeki ilerlemesi ceza süresi kadar durdurulur. Personelin bulunduğu maaş derece ve kademesi itibariyle hakkında kademe ilerlemesinin durdurulması cezasının uygulanmasının mümkün olmadığı hallerde, fiilin ağırlık derecesine göre brüt aylıklarının 114'ü - 1/2'si kesilir ve tekerrüründe görevlerine son verilir. Ceza vermeye yetkili kurul tarafından kaç yıl süreyle kademe ilerlemesinin durdurulacağı ya da hangi oranda aylıktan kesme uygulanacağı kararda belirtilmelidir. Öğretim elemanının akademik yükselme ve atanması ile ilgili işlemler de ceza süresince durdurulur ve mecburi bekleme süresinden düşülür.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Verilen disiplin cezaları Personel Dairesi Başkanlığına bildirilir. Kamu görevinden çıkarma cezası ise Personel Dairesi Başkanlığınca bütün üniversite rektörlüklerine ve ayrıca Devlet Personel Başkanlığına bildirilir.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Uyarma ve kınama cezalarına karşı itiraz ilgilinin görevli olduğu birimin disiplin kuruluna, dekanlar için üniversite disiplin kuruluna, rektörler ve bağımsız vakıf meslek yüksekokulu müdürleri için Yüksek Disiplin Kuruluna yapılabilir.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Aylıktan veya ücretten kesme ve kademe ilerlemesinin durdurulması veya birden fazla ücretten kesme cezasına karşı itiraz ilgilinin görevli olduğu üniversite disiplin kuruluna, yükseköğretim üst kuruluşlarında görev yapan personel için Yüksek Disiplin Kuruluna yapılabilir. İtiraz süresi, cezanın tebliğ tarihinden itibaren yedi gündür. İtiraz mercileri, itiraz tarihinden itibaren altmış gün içinde karar verir. İtiraz mercileri itirazı kabul ya da reddedebilir. İtirazın kabul edilmesi halinde ceza tüm sonuçlarıyla ortadan kalkar, ancak ilgili disiplin amiri veya disiplin kurulu tarafından kabul gerekçesine uygun olarak en geç üç ay içerisinde yeni bir işlem tesis edilebilir.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Disiplin cezalarına karşı itiraz süresi, kararın ilgiliye tebliği tarihinden itibaren 7 gündür.</w:t>
      </w:r>
      <w:r w:rsidR="0014759D">
        <w:rPr>
          <w:rFonts w:ascii="Times New Roman" w:eastAsia="Times New Roman" w:hAnsi="Times New Roman" w:cs="Times New Roman"/>
          <w:sz w:val="28"/>
          <w:szCs w:val="28"/>
          <w:lang w:eastAsia="tr-TR"/>
        </w:rPr>
        <w:t xml:space="preserve"> İtiraz </w:t>
      </w:r>
      <w:proofErr w:type="spellStart"/>
      <w:r w:rsidR="0014759D">
        <w:rPr>
          <w:rFonts w:ascii="Times New Roman" w:eastAsia="Times New Roman" w:hAnsi="Times New Roman" w:cs="Times New Roman"/>
          <w:sz w:val="28"/>
          <w:szCs w:val="28"/>
          <w:lang w:eastAsia="tr-TR"/>
        </w:rPr>
        <w:t>merciileri</w:t>
      </w:r>
      <w:proofErr w:type="spellEnd"/>
      <w:r w:rsidR="0014759D">
        <w:rPr>
          <w:rFonts w:ascii="Times New Roman" w:eastAsia="Times New Roman" w:hAnsi="Times New Roman" w:cs="Times New Roman"/>
          <w:sz w:val="28"/>
          <w:szCs w:val="28"/>
          <w:lang w:eastAsia="tr-TR"/>
        </w:rPr>
        <w:t xml:space="preserve"> itiraz tarihinden itibaren 60 gün içinde karar verir.</w:t>
      </w:r>
      <w:r w:rsidRPr="001C314A">
        <w:rPr>
          <w:rFonts w:ascii="Times New Roman" w:eastAsia="Times New Roman" w:hAnsi="Times New Roman" w:cs="Times New Roman"/>
          <w:sz w:val="28"/>
          <w:szCs w:val="28"/>
          <w:lang w:eastAsia="tr-TR"/>
        </w:rPr>
        <w:t xml:space="preserve"> Disiplin kurulları, üye tam sayısının yarıdan fazlası ile toplanır, kararlar toplantıya katılanların salt çoğunluğu ile alınır. Her üye oyunu kabul veya ret yoluyla vermekle görevlidir. Çekimser oy kullanılamaz. Oylamada başkan oyunu en son kullanır. Oyların eşitliği halinde başkanın bulunduğu taraf çoğunluk sayılır.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Kaldırılan cezalar özlük dosyasından çıkarılır. Disiplin cezalarının tümüne karşı yargı yolu açıktır.</w:t>
      </w:r>
    </w:p>
    <w:p w:rsidR="008138DE" w:rsidRPr="0014759D" w:rsidRDefault="008138DE" w:rsidP="0014759D">
      <w:pPr>
        <w:pStyle w:val="ListeParagraf"/>
        <w:numPr>
          <w:ilvl w:val="0"/>
          <w:numId w:val="9"/>
        </w:numPr>
        <w:shd w:val="clear" w:color="auto" w:fill="FFFFFF"/>
        <w:spacing w:after="100" w:afterAutospacing="1" w:line="240" w:lineRule="auto"/>
        <w:jc w:val="both"/>
        <w:rPr>
          <w:rFonts w:ascii="Times New Roman" w:eastAsia="Times New Roman" w:hAnsi="Times New Roman" w:cs="Times New Roman"/>
          <w:b/>
          <w:sz w:val="28"/>
          <w:szCs w:val="28"/>
          <w:lang w:eastAsia="tr-TR"/>
        </w:rPr>
      </w:pPr>
      <w:r w:rsidRPr="0014759D">
        <w:rPr>
          <w:rFonts w:ascii="Times New Roman" w:eastAsia="Times New Roman" w:hAnsi="Times New Roman" w:cs="Times New Roman"/>
          <w:b/>
          <w:sz w:val="28"/>
          <w:szCs w:val="28"/>
          <w:lang w:eastAsia="tr-TR"/>
        </w:rPr>
        <w:lastRenderedPageBreak/>
        <w:t>Görevden Uzaklaştırma</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Görevden uzaklaştırma, Devlet veya vakıf yükseköğretim kurumlarında yürütülen kamu hizmetinin gerektirdiği hallerde, görevi başında kalmasında sakınca görülen üst kuruluşlar ile yükseköğretim kurumu yöneticileri, öğretim elemanları, memurlar ve diğer personel hakkında alınan ihtiyati bir tedbirdir. Görevden uzaklaştırma tedbiri disiplin veya ceza soruşturmasının herhangi bir safhasında üç ay süreyle alınabilir. Soruşturmayı yürütenler görevden uzaklaştırmayı teklif edebilirler. Bu sürenin bitiminde tedbir kararının alınmasına ilişkin sebeplerin devam etmesi halinde tedbir her defasında üç ay uzatılabilir.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Görevden uzaklaştırmaya Yükseköğretim Üst Kuruluş Başkanları ile Devlet yükseköğretim kurumlarında atamaya yetkili amirler, vakıf yükseköğretim kurumlarında rektörler ve bağımsız vakıf meslek yüksekokullarında müdürler yetkilidir.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Rektörlerin, bağımsız vakıf meslek yüksekokulu müdürlerinin ve dekanların görevden uzaklaştırılması kararı disiplin amirinin teklifi üzerine Yükseköğretim Genel Kurulu tarafından verilir. Görevden uzaklaştırma kararları atamaya yetkili amirlere bildirilir.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Görevinden uzaklaştırılanlar hakkında görevden uzaklaştırmayı izleyen on işgünü içinde soruşturmaya başlanması şarttır.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Görevden uzaklaştırma işleminden sonra süresi içinde soruşturmaya başlamayan, görevden uzaklaştırma tedbirinin kaldırılmasının zorunlu olduğu durumlarda bu tedbiri kaldırmayan veya görevden uzaklaştırma işlemini keyfi olarak veya garaz ya da kini dolayısı ile yaptığı, yaptırılan soruşturma sonunda anlaşılan yetkililer, hukuki, mali ve cezai sorumluluğa tabidirler.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Görevden uzaklaştırılanlar, kanunların öngördüğü sosyal hak ve yardımlardan faydalanmaya devam ederler. Ancak görevden uzaklaştırma süresi içinde kendilerine aylıklarının veya ücretlerinin üçte ikisi ödenir.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roofErr w:type="gramStart"/>
      <w:r w:rsidRPr="001C314A">
        <w:rPr>
          <w:rFonts w:ascii="Times New Roman" w:eastAsia="Times New Roman" w:hAnsi="Times New Roman" w:cs="Times New Roman"/>
          <w:sz w:val="28"/>
          <w:szCs w:val="28"/>
          <w:lang w:eastAsia="tr-TR"/>
        </w:rPr>
        <w:t>Göreve tekrar başlatılmanın zorunlu olduğu durumlarda, bunların aylıklarının veya ücretlerinin kesilmiş olan üçte biri kendilerine ödenir ve Devlet yükseköğretim kurumlarında çalışanlar bakımından görevden uzakta geçirdikleri süre, derecelerindeki kademe ilerlemesinde ve bu sürenin dereceye yükselmesi için gerekli en az bekleme süresini aşan kısmı, üst dereceye yükselmeleri halinde, bu derecede kademe ilerlemesi yapılmak ve akademik yükselme için gerekli bekleme süresinden sayılmak suretiyle değerlendirilir.</w:t>
      </w:r>
      <w:proofErr w:type="gramEnd"/>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Soruşturma sonunda kamu görevinden çıkarma cezası önerilmesi hali dışında görevden uzaklaştırma tedbiri, bu tedbiri alan yetkililerce derhal kaldırılır.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lastRenderedPageBreak/>
        <w:t>Görevden uzaklaştırma tedbiri alınmakla beraber, soruşturma sonunda yetkili makam veya mercilerce hakkında kamu görevinden çıkarmadan başka bir disiplin cezası verilenler ile ceza kararından evvel haklarındaki disiplin soruşturması af ile kaldırılanlar, bu kararların kesinleşmesi üzerine veya tedbir süresinin dolması hâlinde derhal göreve iade edilirler.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Kişinin görevi başında kalmasının, soruşturmanın devamına engel olmadığı hallerde görevden uzaklaştırma tedbiri süresi dolmadan da kaldırılabilir.</w:t>
      </w:r>
    </w:p>
    <w:p w:rsidR="008138DE" w:rsidRPr="0014759D" w:rsidRDefault="008138DE" w:rsidP="0014759D">
      <w:pPr>
        <w:pStyle w:val="ListeParagraf"/>
        <w:numPr>
          <w:ilvl w:val="0"/>
          <w:numId w:val="9"/>
        </w:numPr>
        <w:shd w:val="clear" w:color="auto" w:fill="FFFFFF"/>
        <w:spacing w:after="100" w:afterAutospacing="1" w:line="240" w:lineRule="auto"/>
        <w:jc w:val="both"/>
        <w:rPr>
          <w:rFonts w:ascii="Times New Roman" w:eastAsia="Times New Roman" w:hAnsi="Times New Roman" w:cs="Times New Roman"/>
          <w:b/>
          <w:sz w:val="28"/>
          <w:szCs w:val="28"/>
          <w:lang w:eastAsia="tr-TR"/>
        </w:rPr>
      </w:pPr>
      <w:r w:rsidRPr="0014759D">
        <w:rPr>
          <w:rFonts w:ascii="Times New Roman" w:eastAsia="Times New Roman" w:hAnsi="Times New Roman" w:cs="Times New Roman"/>
          <w:b/>
          <w:sz w:val="28"/>
          <w:szCs w:val="28"/>
          <w:lang w:eastAsia="tr-TR"/>
        </w:rPr>
        <w:t>Özlük Dosyasından Çıkarılma</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Disiplin cezaları ilgililerin özlük dosyalarında saklanır.</w:t>
      </w:r>
    </w:p>
    <w:p w:rsidR="000D7918" w:rsidRDefault="008138DE" w:rsidP="000D7918">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Uyarma ve kınama cezalarının uygulanmasından itibaren beş yıl, aylıktan veya ücretten kesme ve kademe ilerlemesinin durdurulması veya birden fazla ücretten kesme cezalarının uygulanmasından itibaren on yıl sonra atamaya yetkili amire başvurularak verilmiş olan cezaların özlük dosyasından silinmesi talep edilebilir. İlgilinin, bu süreler içerisindeki davranışları, isteğini haklı kılacak nitelikte görülürse, talep yerine getirilir.</w:t>
      </w:r>
    </w:p>
    <w:p w:rsidR="00E64EEA" w:rsidRDefault="00E64EEA" w:rsidP="000D7918">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E64EEA" w:rsidRDefault="00E64EEA" w:rsidP="000D7918">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E64EEA" w:rsidRDefault="00E64EEA" w:rsidP="000D7918">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E64EEA" w:rsidRDefault="00E64EEA" w:rsidP="000D7918">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E64EEA" w:rsidRDefault="00E64EEA" w:rsidP="000D7918">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E64EEA" w:rsidRDefault="00E64EEA" w:rsidP="000D7918">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E64EEA" w:rsidRDefault="00E64EEA" w:rsidP="000D7918">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E64EEA" w:rsidRDefault="00E64EEA" w:rsidP="000D7918">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E64EEA" w:rsidRDefault="00E64EEA" w:rsidP="000D7918">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E64EEA" w:rsidRDefault="00E64EEA" w:rsidP="000D7918">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E64EEA" w:rsidRDefault="00E64EEA" w:rsidP="000D7918">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E64EEA" w:rsidRDefault="00E64EEA" w:rsidP="000D7918">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E64EEA" w:rsidRDefault="00E64EEA" w:rsidP="000D7918">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8138DE" w:rsidRPr="000D7918" w:rsidRDefault="008138DE" w:rsidP="000D7918">
      <w:pPr>
        <w:shd w:val="clear" w:color="auto" w:fill="FFFFFF"/>
        <w:spacing w:after="100" w:afterAutospacing="1" w:line="240" w:lineRule="auto"/>
        <w:jc w:val="both"/>
        <w:rPr>
          <w:rFonts w:ascii="Times New Roman" w:eastAsia="Times New Roman" w:hAnsi="Times New Roman" w:cs="Times New Roman"/>
          <w:sz w:val="28"/>
          <w:szCs w:val="28"/>
          <w:lang w:eastAsia="tr-TR"/>
        </w:rPr>
      </w:pPr>
      <w:bookmarkStart w:id="0" w:name="_GoBack"/>
      <w:bookmarkEnd w:id="0"/>
      <w:r w:rsidRPr="008B5D59">
        <w:rPr>
          <w:rFonts w:ascii="Times New Roman" w:eastAsia="Times New Roman" w:hAnsi="Times New Roman" w:cs="Times New Roman"/>
          <w:b/>
          <w:kern w:val="36"/>
          <w:sz w:val="28"/>
          <w:szCs w:val="28"/>
          <w:lang w:eastAsia="tr-TR"/>
        </w:rPr>
        <w:lastRenderedPageBreak/>
        <w:t>B.) PERSONEL CEZA SORUŞTURMASI</w:t>
      </w:r>
    </w:p>
    <w:p w:rsidR="00AC7E8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roofErr w:type="gramStart"/>
      <w:r w:rsidRPr="001C314A">
        <w:rPr>
          <w:rFonts w:ascii="Times New Roman" w:eastAsia="Times New Roman" w:hAnsi="Times New Roman" w:cs="Times New Roman"/>
          <w:sz w:val="28"/>
          <w:szCs w:val="28"/>
          <w:lang w:eastAsia="tr-TR"/>
        </w:rPr>
        <w:t>2547 sayılı Yükseköğretim Kanunu'nun ilgili hükümleri uyarınca yükseköğretim üst kuruluşları ile yükseköğretim kurumları yöneticilerinin, kadrolu ve sözleşmeli öğretim elemanlarının ve bu kuruluş ve kurumların 657 sayılı Devlet Memurları Kanunu'na tabi memurlarının görevleri dolayısıyla ya da görevlerini yaptıkları sırada</w:t>
      </w:r>
      <w:r w:rsidR="00AC7E8A">
        <w:rPr>
          <w:rFonts w:ascii="Times New Roman" w:eastAsia="Times New Roman" w:hAnsi="Times New Roman" w:cs="Times New Roman"/>
          <w:sz w:val="28"/>
          <w:szCs w:val="28"/>
          <w:lang w:eastAsia="tr-TR"/>
        </w:rPr>
        <w:t xml:space="preserve"> </w:t>
      </w:r>
      <w:r w:rsidRPr="001C314A">
        <w:rPr>
          <w:rFonts w:ascii="Times New Roman" w:eastAsia="Times New Roman" w:hAnsi="Times New Roman" w:cs="Times New Roman"/>
          <w:sz w:val="28"/>
          <w:szCs w:val="28"/>
          <w:lang w:eastAsia="tr-TR"/>
        </w:rPr>
        <w:t xml:space="preserve">işledikleri ileri sürülen suçlar nedeniyle haklarında Cumhuriyet başsavcılıklarınca doğrudan soruşturma açılması mümkün değildir. </w:t>
      </w:r>
      <w:proofErr w:type="gramEnd"/>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Yukarıda sayılan personelin görevleri dolayısıyla ya da görevlerini yaptıkları sırada işledikleri ileri sürülen suçlar hakkında 2547 sayılı Yükseköğretim Kanunu'nun 53/c maddesinde düzenlenen hükümlere göre ceza soruşturması yapılarak haklarında son soruşturmanın açılıp açılmamasına (şüphelinin görev unvanına göre) anılan Kanun maddesinde düzenlenmiş olan kurullarca karar verilir.</w:t>
      </w:r>
    </w:p>
    <w:p w:rsidR="008138DE" w:rsidRPr="00AC7E8A" w:rsidRDefault="008138DE" w:rsidP="00AC7E8A">
      <w:pPr>
        <w:pStyle w:val="ListeParagraf"/>
        <w:numPr>
          <w:ilvl w:val="0"/>
          <w:numId w:val="35"/>
        </w:numPr>
        <w:shd w:val="clear" w:color="auto" w:fill="FFFFFF"/>
        <w:spacing w:after="100" w:afterAutospacing="1" w:line="240" w:lineRule="auto"/>
        <w:jc w:val="both"/>
        <w:rPr>
          <w:rFonts w:ascii="Times New Roman" w:eastAsia="Times New Roman" w:hAnsi="Times New Roman" w:cs="Times New Roman"/>
          <w:b/>
          <w:sz w:val="28"/>
          <w:szCs w:val="28"/>
          <w:lang w:eastAsia="tr-TR"/>
        </w:rPr>
      </w:pPr>
      <w:r w:rsidRPr="00AC7E8A">
        <w:rPr>
          <w:rFonts w:ascii="Times New Roman" w:eastAsia="Times New Roman" w:hAnsi="Times New Roman" w:cs="Times New Roman"/>
          <w:b/>
          <w:sz w:val="28"/>
          <w:szCs w:val="28"/>
          <w:lang w:eastAsia="tr-TR"/>
        </w:rPr>
        <w:t>Soruşturmaya Yetkili Amirler ve Soruşturmanın Açılması</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2547 sayılı Kanun'un 53. maddesindeki düzenlemeye göre, soruşturma açmaya yetkili amir, yükseköğretim Kurulu Başkanı veya diğer disiplin amirleridir.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Soruşturmaya yetkili makam, Yükseköğretim kurumunda çalışan personelin, görevi sırasında veya görevinden doğan bir suç işlediğini, ihbar, </w:t>
      </w:r>
      <w:proofErr w:type="gramStart"/>
      <w:r w:rsidRPr="001C314A">
        <w:rPr>
          <w:rFonts w:ascii="Times New Roman" w:eastAsia="Times New Roman" w:hAnsi="Times New Roman" w:cs="Times New Roman"/>
          <w:sz w:val="28"/>
          <w:szCs w:val="28"/>
          <w:lang w:eastAsia="tr-TR"/>
        </w:rPr>
        <w:t>şikayet</w:t>
      </w:r>
      <w:proofErr w:type="gramEnd"/>
      <w:r w:rsidRPr="001C314A">
        <w:rPr>
          <w:rFonts w:ascii="Times New Roman" w:eastAsia="Times New Roman" w:hAnsi="Times New Roman" w:cs="Times New Roman"/>
          <w:sz w:val="28"/>
          <w:szCs w:val="28"/>
          <w:lang w:eastAsia="tr-TR"/>
        </w:rPr>
        <w:t>, basın yayın yolu ile veya doğrudan doğruya suça şahit olarak öğrenmesi durumunda, 2547 sayılı Kanun'un 53/c-1 maddesine göre personel hakkında ceza soruşturması başlatır. Yetkili amir soruşturmayı bir soruşturmacı vasıtası ile yaptırır. Soruşturma disiplin amiri tarafından imzalanacak soruşturma emri ile başlatılır.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Soruşturma emrinde kimin hakkında soruşturma açıldığı ismen ifade edilmeli, şüpheli bilinmiyorsa onayda soruşturmacıdan varsa failin belirlenmesi istenmeli ve soruşturma konusu fiilin nelerden ibaret olduğu açıkça belirtilmelidir.</w:t>
      </w:r>
    </w:p>
    <w:p w:rsidR="008138DE" w:rsidRPr="00AC7E8A" w:rsidRDefault="008138DE" w:rsidP="00F75CC6">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tr-TR"/>
        </w:rPr>
      </w:pPr>
      <w:r w:rsidRPr="00AC7E8A">
        <w:rPr>
          <w:rFonts w:ascii="Times New Roman" w:eastAsia="Times New Roman" w:hAnsi="Times New Roman" w:cs="Times New Roman"/>
          <w:b/>
          <w:sz w:val="28"/>
          <w:szCs w:val="28"/>
          <w:lang w:eastAsia="tr-TR"/>
        </w:rPr>
        <w:t>Soruşturmacıların Nitelikleri</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Soruşturmacının görev ve derecesi ya da akademik unvanı, soruşturması yapılan memurun görev ve derecesinden ya da akademik personelin unvanından daha yüksek ya da aynı düzeyde olmalıdır. Yöneticiler ve idari personel hakkındaki soruşturmalarda da unvan eşitliği aranır. Değişik statüdeki personelin birlikte suç işlemesi halinde ast, üst hakkındaki soruşturma usulüne tabidir.</w:t>
      </w:r>
    </w:p>
    <w:p w:rsidR="008138DE" w:rsidRPr="00AC7E8A" w:rsidRDefault="008138DE" w:rsidP="00AC7E8A">
      <w:pPr>
        <w:pStyle w:val="ListeParagraf"/>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tr-TR"/>
        </w:rPr>
      </w:pPr>
      <w:r w:rsidRPr="00AC7E8A">
        <w:rPr>
          <w:rFonts w:ascii="Times New Roman" w:eastAsia="Times New Roman" w:hAnsi="Times New Roman" w:cs="Times New Roman"/>
          <w:b/>
          <w:sz w:val="28"/>
          <w:szCs w:val="28"/>
          <w:lang w:eastAsia="tr-TR"/>
        </w:rPr>
        <w:t>Soruşturmanın Yapılması</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Soruşturma emri ile görevlendirilen soruşturmacı, soruşturma emrini incelemek suretiyle hangi konu ve konularda, kim veya kimler hakkında soruşturma </w:t>
      </w:r>
      <w:r w:rsidRPr="001C314A">
        <w:rPr>
          <w:rFonts w:ascii="Times New Roman" w:eastAsia="Times New Roman" w:hAnsi="Times New Roman" w:cs="Times New Roman"/>
          <w:sz w:val="28"/>
          <w:szCs w:val="28"/>
          <w:lang w:eastAsia="tr-TR"/>
        </w:rPr>
        <w:lastRenderedPageBreak/>
        <w:t xml:space="preserve">yapılması istendiğini tespit eder. Soruşturma emri ekinde yer alan </w:t>
      </w:r>
      <w:proofErr w:type="gramStart"/>
      <w:r w:rsidRPr="001C314A">
        <w:rPr>
          <w:rFonts w:ascii="Times New Roman" w:eastAsia="Times New Roman" w:hAnsi="Times New Roman" w:cs="Times New Roman"/>
          <w:sz w:val="28"/>
          <w:szCs w:val="28"/>
          <w:lang w:eastAsia="tr-TR"/>
        </w:rPr>
        <w:t>şikayet</w:t>
      </w:r>
      <w:proofErr w:type="gramEnd"/>
      <w:r w:rsidRPr="001C314A">
        <w:rPr>
          <w:rFonts w:ascii="Times New Roman" w:eastAsia="Times New Roman" w:hAnsi="Times New Roman" w:cs="Times New Roman"/>
          <w:sz w:val="28"/>
          <w:szCs w:val="28"/>
          <w:lang w:eastAsia="tr-TR"/>
        </w:rPr>
        <w:t xml:space="preserve"> dilekçeleri, ihbar yazıları ve varsa diğer kayıt ve belgeler dikkatle incelenerek iddialarla ilgili gerekli bilgi ve belgeleri ilgili makam ve kişilerden temin ederek dosyada toplar. Gerekli gördüğü takdirde keşif yapar, bilirkişi incelenmesi isteyebilir ve ihtiyaç duyduğu tüm delilleri toplayabilir. Disiplin ve ceza soruşturmasının birlikte yürütülmesi halinde her iki soruşturmaya ilişkin usullere de uyulur.</w:t>
      </w:r>
    </w:p>
    <w:p w:rsidR="008138DE" w:rsidRPr="001C314A" w:rsidRDefault="008138DE" w:rsidP="00AC7E8A">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Soruşturmacının görevleri aşağıdaki gibidir:</w:t>
      </w:r>
    </w:p>
    <w:p w:rsidR="008138DE" w:rsidRPr="001C314A" w:rsidRDefault="00AC7E8A" w:rsidP="00AC7E8A">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proofErr w:type="gramStart"/>
      <w:r w:rsidRPr="00AC7E8A">
        <w:rPr>
          <w:rFonts w:ascii="Times New Roman" w:eastAsia="Times New Roman" w:hAnsi="Times New Roman" w:cs="Times New Roman"/>
          <w:b/>
          <w:sz w:val="28"/>
          <w:szCs w:val="28"/>
          <w:lang w:eastAsia="tr-TR"/>
        </w:rPr>
        <w:t>a</w:t>
      </w:r>
      <w:proofErr w:type="gramEnd"/>
      <w:r w:rsidRPr="00AC7E8A">
        <w:rPr>
          <w:rFonts w:ascii="Times New Roman" w:eastAsia="Times New Roman" w:hAnsi="Times New Roman" w:cs="Times New Roman"/>
          <w:b/>
          <w:sz w:val="28"/>
          <w:szCs w:val="28"/>
          <w:lang w:eastAsia="tr-TR"/>
        </w:rPr>
        <w:t>.</w:t>
      </w:r>
      <w:r>
        <w:rPr>
          <w:rFonts w:ascii="Times New Roman" w:eastAsia="Times New Roman" w:hAnsi="Times New Roman" w:cs="Times New Roman"/>
          <w:sz w:val="28"/>
          <w:szCs w:val="28"/>
          <w:lang w:eastAsia="tr-TR"/>
        </w:rPr>
        <w:tab/>
      </w:r>
      <w:r w:rsidR="008138DE" w:rsidRPr="00AC7E8A">
        <w:rPr>
          <w:rFonts w:ascii="Times New Roman" w:eastAsia="Times New Roman" w:hAnsi="Times New Roman" w:cs="Times New Roman"/>
          <w:sz w:val="28"/>
          <w:szCs w:val="28"/>
          <w:lang w:eastAsia="tr-TR"/>
        </w:rPr>
        <w:t xml:space="preserve">Şikayetçinin İfadeye Çağırılması ve İfadesinin Alınması: Şikayetçi, soruşturmaya konu olayı içeren davet yazısı ile önceden belirlenmiş gün, saat ve yerde ifade vermek üzere davet edilir. Davet yazısı müştekiye iadeli taahhütlü mektupla ya da elden tebliğ edilir ve tebliğe ilişkin belge soruşturma dosyasına konulur. </w:t>
      </w:r>
      <w:proofErr w:type="gramStart"/>
      <w:r w:rsidR="008138DE" w:rsidRPr="00AC7E8A">
        <w:rPr>
          <w:rFonts w:ascii="Times New Roman" w:eastAsia="Times New Roman" w:hAnsi="Times New Roman" w:cs="Times New Roman"/>
          <w:sz w:val="28"/>
          <w:szCs w:val="28"/>
          <w:lang w:eastAsia="tr-TR"/>
        </w:rPr>
        <w:t>Şikayetçiye</w:t>
      </w:r>
      <w:proofErr w:type="gramEnd"/>
      <w:r w:rsidR="008138DE" w:rsidRPr="00AC7E8A">
        <w:rPr>
          <w:rFonts w:ascii="Times New Roman" w:eastAsia="Times New Roman" w:hAnsi="Times New Roman" w:cs="Times New Roman"/>
          <w:sz w:val="28"/>
          <w:szCs w:val="28"/>
          <w:lang w:eastAsia="tr-TR"/>
        </w:rPr>
        <w:t xml:space="preserve"> varsa şikayet dilekçesindeki imzanın kendisine ait olup olmadığı sorularak, ifadesinin alınmasına başlanır. </w:t>
      </w:r>
      <w:proofErr w:type="gramStart"/>
      <w:r w:rsidR="008138DE" w:rsidRPr="00AC7E8A">
        <w:rPr>
          <w:rFonts w:ascii="Times New Roman" w:eastAsia="Times New Roman" w:hAnsi="Times New Roman" w:cs="Times New Roman"/>
          <w:sz w:val="28"/>
          <w:szCs w:val="28"/>
          <w:lang w:eastAsia="tr-TR"/>
        </w:rPr>
        <w:t>Şikayetçinin</w:t>
      </w:r>
      <w:proofErr w:type="gramEnd"/>
      <w:r w:rsidR="008138DE" w:rsidRPr="00AC7E8A">
        <w:rPr>
          <w:rFonts w:ascii="Times New Roman" w:eastAsia="Times New Roman" w:hAnsi="Times New Roman" w:cs="Times New Roman"/>
          <w:sz w:val="28"/>
          <w:szCs w:val="28"/>
          <w:lang w:eastAsia="tr-TR"/>
        </w:rPr>
        <w:t xml:space="preserve">, soruşturmacı ve bir zabıt katibi eşliğinde kimlik bilgileri ile tüm şikayetleri dinlenerek zapta geçirilir. Hazırlanan tutanağın altı soruşturmacı, </w:t>
      </w:r>
      <w:proofErr w:type="gramStart"/>
      <w:r w:rsidR="008138DE" w:rsidRPr="00AC7E8A">
        <w:rPr>
          <w:rFonts w:ascii="Times New Roman" w:eastAsia="Times New Roman" w:hAnsi="Times New Roman" w:cs="Times New Roman"/>
          <w:sz w:val="28"/>
          <w:szCs w:val="28"/>
          <w:lang w:eastAsia="tr-TR"/>
        </w:rPr>
        <w:t>şikayetçi</w:t>
      </w:r>
      <w:proofErr w:type="gramEnd"/>
      <w:r w:rsidR="008138DE" w:rsidRPr="00AC7E8A">
        <w:rPr>
          <w:rFonts w:ascii="Times New Roman" w:eastAsia="Times New Roman" w:hAnsi="Times New Roman" w:cs="Times New Roman"/>
          <w:sz w:val="28"/>
          <w:szCs w:val="28"/>
          <w:lang w:eastAsia="tr-TR"/>
        </w:rPr>
        <w:t xml:space="preserve"> ve zabıt katibince imzalanır. İki nüsha olarak hazırlanmış olan tutanağın bir örneği talebi halinde müştekiye verilir ve soruşturmacıda kalan nüshası üzerine, diğer nüshayı elden aldığına ilişkin imzası alınır. Müştekinin ifadesi, şüpheli ve tanıkların ifadesinden önce alınır. İfadesi alınırken şikayetçiye yemin teklif edilmez</w:t>
      </w:r>
      <w:proofErr w:type="gramStart"/>
      <w:r w:rsidR="008138DE" w:rsidRPr="00AC7E8A">
        <w:rPr>
          <w:rFonts w:ascii="Times New Roman" w:eastAsia="Times New Roman" w:hAnsi="Times New Roman" w:cs="Times New Roman"/>
          <w:sz w:val="28"/>
          <w:szCs w:val="28"/>
          <w:lang w:eastAsia="tr-TR"/>
        </w:rPr>
        <w:t>.</w:t>
      </w:r>
      <w:r w:rsidR="008138DE" w:rsidRPr="001C314A">
        <w:rPr>
          <w:rFonts w:ascii="Times New Roman" w:eastAsia="Times New Roman" w:hAnsi="Times New Roman" w:cs="Times New Roman"/>
          <w:sz w:val="28"/>
          <w:szCs w:val="28"/>
          <w:lang w:eastAsia="tr-TR"/>
        </w:rPr>
        <w:t>.</w:t>
      </w:r>
      <w:proofErr w:type="gramEnd"/>
    </w:p>
    <w:p w:rsidR="008138DE" w:rsidRPr="001C314A" w:rsidRDefault="00AC7E8A" w:rsidP="00AC7E8A">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proofErr w:type="gramStart"/>
      <w:r w:rsidRPr="00AC7E8A">
        <w:rPr>
          <w:rFonts w:ascii="Times New Roman" w:eastAsia="Times New Roman" w:hAnsi="Times New Roman" w:cs="Times New Roman"/>
          <w:b/>
          <w:sz w:val="28"/>
          <w:szCs w:val="28"/>
          <w:lang w:eastAsia="tr-TR"/>
        </w:rPr>
        <w:t>b</w:t>
      </w:r>
      <w:proofErr w:type="gramEnd"/>
      <w:r w:rsidRPr="00AC7E8A">
        <w:rPr>
          <w:rFonts w:ascii="Times New Roman" w:eastAsia="Times New Roman" w:hAnsi="Times New Roman" w:cs="Times New Roman"/>
          <w:b/>
          <w:sz w:val="28"/>
          <w:szCs w:val="28"/>
          <w:lang w:eastAsia="tr-TR"/>
        </w:rPr>
        <w:t>.</w:t>
      </w:r>
      <w:r>
        <w:rPr>
          <w:rFonts w:ascii="Times New Roman" w:eastAsia="Times New Roman" w:hAnsi="Times New Roman" w:cs="Times New Roman"/>
          <w:sz w:val="28"/>
          <w:szCs w:val="28"/>
          <w:lang w:eastAsia="tr-TR"/>
        </w:rPr>
        <w:tab/>
      </w:r>
      <w:r w:rsidR="008138DE" w:rsidRPr="001C314A">
        <w:rPr>
          <w:rFonts w:ascii="Times New Roman" w:eastAsia="Times New Roman" w:hAnsi="Times New Roman" w:cs="Times New Roman"/>
          <w:sz w:val="28"/>
          <w:szCs w:val="28"/>
          <w:lang w:eastAsia="tr-TR"/>
        </w:rPr>
        <w:t xml:space="preserve">Şüphelilerin İfadeye Çağırılması ve İfadesinin Alınması: Şüpheli, soruşturmaya konu olayı ve dolayısıyla ne ile suçlandığını tam olarak görebileceği şekilde hazırlanmış davet yazısı ile önceden belirlenmiş gün, saat ve yerde olaya ilişkin savunmasını yapmak üzere davet edilir. Davet yazısı şüpheliye iadeli taahhütlü mektupla ya da elden tebliğ ettirilir ve tebliğe ilişkin belge soruşturma dosyasına eklenir. Davet yazısında, savunmasını yapması sırasında dilerse yanında bir avukat bulundurabileceği hususu ile ifade vermek üzere gelmemesi halinde zorla getirileceği ihtarı yer alır. Şüpheliye, talep etmesi halinde savunmasını hazırlayabilmesi amacıyla makul bir süre tercihen en az 7 gün verilir. Ancak disiplin ve ceza soruşturmasının birlikte yürütülmesi halinde disiplin soruşturmalarındaki usule de uyulması zorunludur. Sürelerin hesabında davet yazısının tebliğ edildiği gün hesaba katılmaz. Şüphelinin, soruşturmacı ve bir zabıt </w:t>
      </w:r>
      <w:proofErr w:type="gramStart"/>
      <w:r w:rsidR="008138DE" w:rsidRPr="001C314A">
        <w:rPr>
          <w:rFonts w:ascii="Times New Roman" w:eastAsia="Times New Roman" w:hAnsi="Times New Roman" w:cs="Times New Roman"/>
          <w:sz w:val="28"/>
          <w:szCs w:val="28"/>
          <w:lang w:eastAsia="tr-TR"/>
        </w:rPr>
        <w:t>katibi</w:t>
      </w:r>
      <w:proofErr w:type="gramEnd"/>
      <w:r w:rsidR="008138DE" w:rsidRPr="001C314A">
        <w:rPr>
          <w:rFonts w:ascii="Times New Roman" w:eastAsia="Times New Roman" w:hAnsi="Times New Roman" w:cs="Times New Roman"/>
          <w:sz w:val="28"/>
          <w:szCs w:val="28"/>
          <w:lang w:eastAsia="tr-TR"/>
        </w:rPr>
        <w:t xml:space="preserve"> eşliğinde kimlik bilgileri ile tüm savunmaları dinlenerek zapta geçirilir. Hazırlanan tutanak soruşturmacı, şüpheli, varsa avuka</w:t>
      </w:r>
      <w:r>
        <w:rPr>
          <w:rFonts w:ascii="Times New Roman" w:eastAsia="Times New Roman" w:hAnsi="Times New Roman" w:cs="Times New Roman"/>
          <w:sz w:val="28"/>
          <w:szCs w:val="28"/>
          <w:lang w:eastAsia="tr-TR"/>
        </w:rPr>
        <w:t xml:space="preserve">tı ve zabıt </w:t>
      </w:r>
      <w:proofErr w:type="gramStart"/>
      <w:r>
        <w:rPr>
          <w:rFonts w:ascii="Times New Roman" w:eastAsia="Times New Roman" w:hAnsi="Times New Roman" w:cs="Times New Roman"/>
          <w:sz w:val="28"/>
          <w:szCs w:val="28"/>
          <w:lang w:eastAsia="tr-TR"/>
        </w:rPr>
        <w:t>katibince</w:t>
      </w:r>
      <w:proofErr w:type="gramEnd"/>
      <w:r>
        <w:rPr>
          <w:rFonts w:ascii="Times New Roman" w:eastAsia="Times New Roman" w:hAnsi="Times New Roman" w:cs="Times New Roman"/>
          <w:sz w:val="28"/>
          <w:szCs w:val="28"/>
          <w:lang w:eastAsia="tr-TR"/>
        </w:rPr>
        <w:t xml:space="preserve"> imzalanır.</w:t>
      </w:r>
    </w:p>
    <w:tbl>
      <w:tblPr>
        <w:tblW w:w="0" w:type="auto"/>
        <w:shd w:val="clear" w:color="auto" w:fill="FFFFFF"/>
        <w:tblCellMar>
          <w:left w:w="0" w:type="dxa"/>
          <w:right w:w="0" w:type="dxa"/>
        </w:tblCellMar>
        <w:tblLook w:val="04A0" w:firstRow="1" w:lastRow="0" w:firstColumn="1" w:lastColumn="0" w:noHBand="0" w:noVBand="1"/>
      </w:tblPr>
      <w:tblGrid>
        <w:gridCol w:w="540"/>
        <w:gridCol w:w="6"/>
      </w:tblGrid>
      <w:tr w:rsidR="001C314A" w:rsidRPr="001C314A" w:rsidTr="008138DE">
        <w:trPr>
          <w:gridAfter w:val="1"/>
        </w:trPr>
        <w:tc>
          <w:tcPr>
            <w:tcW w:w="540" w:type="dxa"/>
            <w:shd w:val="clear" w:color="auto" w:fill="FFFFFF"/>
            <w:vAlign w:val="center"/>
            <w:hideMark/>
          </w:tcPr>
          <w:p w:rsidR="008138DE" w:rsidRPr="001C314A" w:rsidRDefault="008138DE" w:rsidP="00F75CC6">
            <w:pPr>
              <w:spacing w:after="0" w:line="240" w:lineRule="auto"/>
              <w:jc w:val="both"/>
              <w:rPr>
                <w:rFonts w:ascii="Times New Roman" w:eastAsia="Times New Roman" w:hAnsi="Times New Roman" w:cs="Times New Roman"/>
                <w:sz w:val="28"/>
                <w:szCs w:val="28"/>
                <w:lang w:eastAsia="tr-TR"/>
              </w:rPr>
            </w:pPr>
          </w:p>
        </w:tc>
      </w:tr>
      <w:tr w:rsidR="001C314A" w:rsidRPr="001C314A" w:rsidTr="008138DE">
        <w:tc>
          <w:tcPr>
            <w:tcW w:w="0" w:type="auto"/>
            <w:shd w:val="clear" w:color="auto" w:fill="FFFFFF"/>
            <w:vAlign w:val="center"/>
            <w:hideMark/>
          </w:tcPr>
          <w:p w:rsidR="008138DE" w:rsidRPr="001C314A" w:rsidRDefault="008138DE" w:rsidP="00F75CC6">
            <w:pPr>
              <w:spacing w:after="0" w:line="240" w:lineRule="auto"/>
              <w:jc w:val="both"/>
              <w:rPr>
                <w:rFonts w:ascii="Times New Roman" w:eastAsia="Times New Roman" w:hAnsi="Times New Roman" w:cs="Times New Roman"/>
                <w:sz w:val="28"/>
                <w:szCs w:val="28"/>
                <w:lang w:eastAsia="tr-TR"/>
              </w:rPr>
            </w:pPr>
          </w:p>
        </w:tc>
        <w:tc>
          <w:tcPr>
            <w:tcW w:w="0" w:type="auto"/>
            <w:shd w:val="clear" w:color="auto" w:fill="FFFFFF"/>
            <w:vAlign w:val="center"/>
            <w:hideMark/>
          </w:tcPr>
          <w:p w:rsidR="008138DE" w:rsidRPr="001C314A" w:rsidRDefault="008138DE" w:rsidP="00F75CC6">
            <w:pPr>
              <w:spacing w:after="0" w:line="240" w:lineRule="auto"/>
              <w:jc w:val="both"/>
              <w:rPr>
                <w:rFonts w:ascii="Times New Roman" w:eastAsia="Times New Roman" w:hAnsi="Times New Roman" w:cs="Times New Roman"/>
                <w:sz w:val="28"/>
                <w:szCs w:val="28"/>
                <w:lang w:eastAsia="tr-TR"/>
              </w:rPr>
            </w:pPr>
          </w:p>
        </w:tc>
      </w:tr>
    </w:tbl>
    <w:p w:rsidR="008138DE" w:rsidRPr="001C314A" w:rsidRDefault="008138DE" w:rsidP="00F75CC6">
      <w:pPr>
        <w:spacing w:after="0"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shd w:val="clear" w:color="auto" w:fill="FFFFFF"/>
          <w:lang w:eastAsia="tr-TR"/>
        </w:rPr>
        <w:t xml:space="preserve">Şüpheli dilerse ifadesini yazılı olarak sunabilir ancak huzurda veya istinabe suretiyle kimlik tespiti yapılmalı, tutanağa şüphelinin savunmasını yazılı olarak vermek istediği hususu yazılarak, savunması için belli bir süre verilmeli, tutanakta bu süreyi şüphelinin de onayladığı belirtilmelidir. İki nüsha olarak hazırlanmış olan tutanağın bir örneği talebi halinde şüpheliye verilir ve soruşturmacıda kalan </w:t>
      </w:r>
      <w:r w:rsidRPr="001C314A">
        <w:rPr>
          <w:rFonts w:ascii="Times New Roman" w:eastAsia="Times New Roman" w:hAnsi="Times New Roman" w:cs="Times New Roman"/>
          <w:sz w:val="28"/>
          <w:szCs w:val="28"/>
          <w:shd w:val="clear" w:color="auto" w:fill="FFFFFF"/>
          <w:lang w:eastAsia="tr-TR"/>
        </w:rPr>
        <w:lastRenderedPageBreak/>
        <w:t>nüshası üzerine, diğer nüshayı elden aldığına ilişkin imzası alınır. Savunmasının alınması öncesinde veya sonrasında şüpheliye, doğru söylediğine ilişkin kesinlikle yemin teklif edilmez.</w:t>
      </w:r>
    </w:p>
    <w:p w:rsidR="008138DE" w:rsidRPr="001C314A" w:rsidRDefault="00AC7E8A" w:rsidP="00AC7E8A">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proofErr w:type="gramStart"/>
      <w:r w:rsidRPr="00AC7E8A">
        <w:rPr>
          <w:rFonts w:ascii="Times New Roman" w:eastAsia="Times New Roman" w:hAnsi="Times New Roman" w:cs="Times New Roman"/>
          <w:b/>
          <w:sz w:val="28"/>
          <w:szCs w:val="28"/>
          <w:lang w:eastAsia="tr-TR"/>
        </w:rPr>
        <w:t>c</w:t>
      </w:r>
      <w:proofErr w:type="gramEnd"/>
      <w:r w:rsidRPr="00AC7E8A">
        <w:rPr>
          <w:rFonts w:ascii="Times New Roman" w:eastAsia="Times New Roman" w:hAnsi="Times New Roman" w:cs="Times New Roman"/>
          <w:b/>
          <w:sz w:val="28"/>
          <w:szCs w:val="28"/>
          <w:lang w:eastAsia="tr-TR"/>
        </w:rPr>
        <w:t>.</w:t>
      </w:r>
      <w:r>
        <w:rPr>
          <w:rFonts w:ascii="Times New Roman" w:eastAsia="Times New Roman" w:hAnsi="Times New Roman" w:cs="Times New Roman"/>
          <w:sz w:val="28"/>
          <w:szCs w:val="28"/>
          <w:lang w:eastAsia="tr-TR"/>
        </w:rPr>
        <w:tab/>
      </w:r>
      <w:r w:rsidR="008138DE" w:rsidRPr="001C314A">
        <w:rPr>
          <w:rFonts w:ascii="Times New Roman" w:eastAsia="Times New Roman" w:hAnsi="Times New Roman" w:cs="Times New Roman"/>
          <w:sz w:val="28"/>
          <w:szCs w:val="28"/>
          <w:lang w:eastAsia="tr-TR"/>
        </w:rPr>
        <w:t>Tanıkların İfadeye Çağırılması ve İfadesinin Alınması: Tanık, soruşturmaya konu olayı içeren davet yazısı ile önceden belirlenmiş gün, saat ve yerde olaya ilişkin bilgi vermek üzere davet edilir. Davet yazısı tanığa iadeli taahhütlü mektupla ya da elden tebliğ ettirilerek tebliğe ilişkin belge soruşturma dosyasına eklenir. Tanığın kimlik bilgileri zapta geçirildikten sonra, olaya ilişkin bildikleri hakkında doğruyu söyleyeceği hususunda yemin ettirilir. Tanığın yemin etmekten imtina etmesi durumunda bu husus tutanağa geçirilir. İki nüsha hazırlanan olan tutanağın bir örneği talebi halinde tanığa verilir ve soruşturmacıda kalan nüshası üzerine, diğer nüshayı elden aldığına ilişkin imzası alınır.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roofErr w:type="gramStart"/>
      <w:r w:rsidRPr="001C314A">
        <w:rPr>
          <w:rFonts w:ascii="Times New Roman" w:eastAsia="Times New Roman" w:hAnsi="Times New Roman" w:cs="Times New Roman"/>
          <w:sz w:val="28"/>
          <w:szCs w:val="28"/>
          <w:lang w:eastAsia="tr-TR"/>
        </w:rPr>
        <w:t>Tanık dilerse ifadesini yazılı olarak sunabilir ancak huzurda veya istinabe (ifadesine başvurulacak kişinin Ankara dışında olması veya askerlik, tutukluluk gibi nedenlerle ifade vermeye gelemeyecek durumda olması halinde ifadesinin, bağlı olduğu mülki ya da idari amir ya da tutukluk halinde cezaevi savcısı tarafından alınmasının talep edilmesi) suretiyle kimlik tespiti yapılmalı, yazılı beyanının doğruluğuna ilişkin usulüne uygun yemin ettirilmeli, tutanağa ifadesini yazılı vermek istediği hususu yazılarak, belli bir süre verilmeli, tutanakta bu süreyi tanığın da onayladığı belirtilmelidir.</w:t>
      </w:r>
      <w:proofErr w:type="gramEnd"/>
    </w:p>
    <w:p w:rsidR="008138DE" w:rsidRPr="00AC7E8A" w:rsidRDefault="00AC7E8A" w:rsidP="00AC7E8A">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proofErr w:type="gramStart"/>
      <w:r w:rsidRPr="00AC7E8A">
        <w:rPr>
          <w:rFonts w:ascii="Times New Roman" w:eastAsia="Times New Roman" w:hAnsi="Times New Roman" w:cs="Times New Roman"/>
          <w:b/>
          <w:sz w:val="28"/>
          <w:szCs w:val="28"/>
          <w:lang w:eastAsia="tr-TR"/>
        </w:rPr>
        <w:t>d</w:t>
      </w:r>
      <w:proofErr w:type="gramEnd"/>
      <w:r>
        <w:rPr>
          <w:rFonts w:ascii="Times New Roman" w:eastAsia="Times New Roman" w:hAnsi="Times New Roman" w:cs="Times New Roman"/>
          <w:sz w:val="28"/>
          <w:szCs w:val="28"/>
          <w:lang w:eastAsia="tr-TR"/>
        </w:rPr>
        <w:t>.</w:t>
      </w:r>
      <w:r>
        <w:rPr>
          <w:rFonts w:ascii="Times New Roman" w:eastAsia="Times New Roman" w:hAnsi="Times New Roman" w:cs="Times New Roman"/>
          <w:sz w:val="28"/>
          <w:szCs w:val="28"/>
          <w:lang w:eastAsia="tr-TR"/>
        </w:rPr>
        <w:tab/>
      </w:r>
      <w:r w:rsidR="008138DE" w:rsidRPr="00AC7E8A">
        <w:rPr>
          <w:rFonts w:ascii="Times New Roman" w:eastAsia="Times New Roman" w:hAnsi="Times New Roman" w:cs="Times New Roman"/>
          <w:sz w:val="28"/>
          <w:szCs w:val="28"/>
          <w:lang w:eastAsia="tr-TR"/>
        </w:rPr>
        <w:t>Diğer Delillerin Toplanması: Soruşturmacı, soruşturma konusu olayı açıklığa kavuşturmak için ifadeler dışında ihtiyaç duyduğu tüm bilgi ve belgeleri toplamak zorunda olup, yasal sınırlamalar dışında her türlü yetkiye de sahiptir. İhtiyaç duyduğunda keşif yapabilir, bilirkişi incelemesi yaptırabilir.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Soruşturmacı dosyada bilirkişi incelemesi ya da keşfe ihtiyaç olup olmadığına dosya kapsamında kendisi karar verecektir. Ancak özellikle de tıbbi hatadan kaynaklanan soruşturmalarda Üniversitemiz dışından tarafsız bir biçimde bilirkişi incelemesi yaptırılması Danıştay kararları çerçevesinde bir zorunluluktur. Bu konuda Rektörlüğe gönderilen talep yazısında hangi alanda uzman bilirkişiye ihtiyaç duyulduğunun ve bilirkişi tarafından incelenmesi gereken hususların neler olduğunun açıklanması ve dosya suretinin yazıya eklenmesi gerekmektedir</w:t>
      </w:r>
    </w:p>
    <w:p w:rsidR="008138DE" w:rsidRPr="00AC7E8A" w:rsidRDefault="00AC7E8A" w:rsidP="00AC7E8A">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proofErr w:type="gramStart"/>
      <w:r w:rsidRPr="00AC7E8A">
        <w:rPr>
          <w:rFonts w:ascii="Times New Roman" w:eastAsia="Times New Roman" w:hAnsi="Times New Roman" w:cs="Times New Roman"/>
          <w:b/>
          <w:sz w:val="28"/>
          <w:szCs w:val="28"/>
          <w:lang w:eastAsia="tr-TR"/>
        </w:rPr>
        <w:t>e</w:t>
      </w:r>
      <w:proofErr w:type="gramEnd"/>
      <w:r w:rsidRPr="00AC7E8A">
        <w:rPr>
          <w:rFonts w:ascii="Times New Roman" w:eastAsia="Times New Roman" w:hAnsi="Times New Roman" w:cs="Times New Roman"/>
          <w:b/>
          <w:sz w:val="28"/>
          <w:szCs w:val="28"/>
          <w:lang w:eastAsia="tr-TR"/>
        </w:rPr>
        <w:t>.</w:t>
      </w:r>
      <w:r>
        <w:rPr>
          <w:rFonts w:ascii="Times New Roman" w:eastAsia="Times New Roman" w:hAnsi="Times New Roman" w:cs="Times New Roman"/>
          <w:sz w:val="28"/>
          <w:szCs w:val="28"/>
          <w:lang w:eastAsia="tr-TR"/>
        </w:rPr>
        <w:tab/>
      </w:r>
      <w:r w:rsidR="008138DE" w:rsidRPr="00AC7E8A">
        <w:rPr>
          <w:rFonts w:ascii="Times New Roman" w:eastAsia="Times New Roman" w:hAnsi="Times New Roman" w:cs="Times New Roman"/>
          <w:sz w:val="28"/>
          <w:szCs w:val="28"/>
          <w:lang w:eastAsia="tr-TR"/>
        </w:rPr>
        <w:t xml:space="preserve">Fezlekenin Hazırlanması: Soruşturma aşamasında müştekiler, şüpheliler ile tüm tanıkların ifadeleri alındıktan ve gerekli görülen tüm deliller toplandıktan sonra soruşturmacı tarafından, kendisine soruşturma görevi veren amire sunulmak üzere fezleke hazırlanır. Fezlekede, soruşturmayı açan kurum, soruşturması istenilen olay, soruşturmanın ne şekilde başladığı, şüphelilerin isimleri (birden fazla şüpheli varsa tüm şüpheliler tek tek listelenmelidir) suçun niteliği, deliller, ifadelerin özeti, delillerin değerlendirilmesi, kanaat ve istem bölümleri yer alır. Fezlekenin ekinde, tebliğ belgeleri, tüm ifadeler ve yazılı ya da görsel bütün </w:t>
      </w:r>
      <w:r w:rsidR="008138DE" w:rsidRPr="00AC7E8A">
        <w:rPr>
          <w:rFonts w:ascii="Times New Roman" w:eastAsia="Times New Roman" w:hAnsi="Times New Roman" w:cs="Times New Roman"/>
          <w:sz w:val="28"/>
          <w:szCs w:val="28"/>
          <w:lang w:eastAsia="tr-TR"/>
        </w:rPr>
        <w:lastRenderedPageBreak/>
        <w:t>deliller yer alır. İstem bölümünde, soruşturmacı tarafından, şüpheli ya da şüphelilerin, son soruşturmanın açılmasının yer olup olmadığına (lüzum-u muhakeme ya da meni muhakeme) ilişkin kanaat bildirilir.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Fezlekede her bir şüpheli, olay ya da delil ayrı değerlendirilmeli, kanaat gerekçelendirilmelidir. İstem bölümünde kanaat bildirilirken de şüphelilerin isimleri tek tek yazılmalıdır.</w:t>
      </w:r>
    </w:p>
    <w:p w:rsidR="008138DE" w:rsidRPr="00AC7E8A" w:rsidRDefault="00AC7E8A" w:rsidP="00AC7E8A">
      <w:pPr>
        <w:shd w:val="clear" w:color="auto" w:fill="FFFFFF"/>
        <w:spacing w:before="100" w:beforeAutospacing="1" w:after="100" w:afterAutospacing="1" w:line="240" w:lineRule="auto"/>
        <w:ind w:left="360"/>
        <w:jc w:val="both"/>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4.</w:t>
      </w:r>
      <w:r>
        <w:rPr>
          <w:rFonts w:ascii="Times New Roman" w:eastAsia="Times New Roman" w:hAnsi="Times New Roman" w:cs="Times New Roman"/>
          <w:b/>
          <w:sz w:val="28"/>
          <w:szCs w:val="28"/>
          <w:lang w:eastAsia="tr-TR"/>
        </w:rPr>
        <w:tab/>
      </w:r>
      <w:r w:rsidR="008138DE" w:rsidRPr="00AC7E8A">
        <w:rPr>
          <w:rFonts w:ascii="Times New Roman" w:eastAsia="Times New Roman" w:hAnsi="Times New Roman" w:cs="Times New Roman"/>
          <w:b/>
          <w:sz w:val="28"/>
          <w:szCs w:val="28"/>
          <w:lang w:eastAsia="tr-TR"/>
        </w:rPr>
        <w:t>Soruşturmanın Sonuçlandırılması</w:t>
      </w:r>
    </w:p>
    <w:p w:rsidR="008138DE" w:rsidRPr="00AC7E8A" w:rsidRDefault="008138DE" w:rsidP="00AC7E8A">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Soruşturmacının, soruşturmayı tamamlayarak hazırladığı fezleke ve dosyayı ilgili yetkili kurula gönderilmek üzere soruşturma emri veren makama sunması üzerine, soruşturma yapmaya yetkili makam tarafından fezleke ve ekleri, karar vermeye yetkili kurula ulaştırılır. Artık şüpheli hakkında karar verilmesi aşamasına gelinmiş olur. İlk soruşturma aşamasından sonra son soruşturmanın açılıp açılmamasına karar verecek kurullar 2547 sayılı Kanun'un 53/c-2 maddesinde yer almaktadır.</w:t>
      </w:r>
    </w:p>
    <w:p w:rsidR="008138DE" w:rsidRPr="001C314A" w:rsidRDefault="00AC7E8A" w:rsidP="00AC7E8A">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proofErr w:type="gramStart"/>
      <w:r w:rsidRPr="00AC7E8A">
        <w:rPr>
          <w:rFonts w:ascii="Times New Roman" w:eastAsia="Times New Roman" w:hAnsi="Times New Roman" w:cs="Times New Roman"/>
          <w:b/>
          <w:sz w:val="28"/>
          <w:szCs w:val="28"/>
          <w:lang w:eastAsia="tr-TR"/>
        </w:rPr>
        <w:t>a</w:t>
      </w:r>
      <w:proofErr w:type="gramEnd"/>
      <w:r w:rsidRPr="00AC7E8A">
        <w:rPr>
          <w:rFonts w:ascii="Times New Roman" w:eastAsia="Times New Roman" w:hAnsi="Times New Roman" w:cs="Times New Roman"/>
          <w:b/>
          <w:sz w:val="28"/>
          <w:szCs w:val="28"/>
          <w:lang w:eastAsia="tr-TR"/>
        </w:rPr>
        <w:t>.</w:t>
      </w:r>
      <w:r>
        <w:rPr>
          <w:rFonts w:ascii="Times New Roman" w:eastAsia="Times New Roman" w:hAnsi="Times New Roman" w:cs="Times New Roman"/>
          <w:sz w:val="28"/>
          <w:szCs w:val="28"/>
          <w:lang w:eastAsia="tr-TR"/>
        </w:rPr>
        <w:tab/>
      </w:r>
      <w:r w:rsidR="008138DE" w:rsidRPr="001C314A">
        <w:rPr>
          <w:rFonts w:ascii="Times New Roman" w:eastAsia="Times New Roman" w:hAnsi="Times New Roman" w:cs="Times New Roman"/>
          <w:sz w:val="28"/>
          <w:szCs w:val="28"/>
          <w:lang w:eastAsia="tr-TR"/>
        </w:rPr>
        <w:t>Üniversite, fakülte, enstitü ve yüksekokul yönetim kurulu üyeleri, fakülte dekanları dekan yardımcıları, enstitü ve yüksekokul müdürleri ve yardımcıları ile üniversite genel sekreteri hakkında, rektörün başkanlığında rektörce görevlendirilen rektör yardımcılarından oluşacak üç kişilik kurul,</w:t>
      </w:r>
    </w:p>
    <w:p w:rsidR="008138DE" w:rsidRPr="001C314A" w:rsidRDefault="00AC7E8A" w:rsidP="00AC7E8A">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proofErr w:type="gramStart"/>
      <w:r w:rsidRPr="00AC7E8A">
        <w:rPr>
          <w:rFonts w:ascii="Times New Roman" w:eastAsia="Times New Roman" w:hAnsi="Times New Roman" w:cs="Times New Roman"/>
          <w:b/>
          <w:sz w:val="28"/>
          <w:szCs w:val="28"/>
          <w:lang w:eastAsia="tr-TR"/>
        </w:rPr>
        <w:t>b</w:t>
      </w:r>
      <w:proofErr w:type="gramEnd"/>
      <w:r w:rsidRPr="00AC7E8A">
        <w:rPr>
          <w:rFonts w:ascii="Times New Roman" w:eastAsia="Times New Roman" w:hAnsi="Times New Roman" w:cs="Times New Roman"/>
          <w:b/>
          <w:sz w:val="28"/>
          <w:szCs w:val="28"/>
          <w:lang w:eastAsia="tr-TR"/>
        </w:rPr>
        <w:t>.</w:t>
      </w:r>
      <w:r>
        <w:rPr>
          <w:rFonts w:ascii="Times New Roman" w:eastAsia="Times New Roman" w:hAnsi="Times New Roman" w:cs="Times New Roman"/>
          <w:sz w:val="28"/>
          <w:szCs w:val="28"/>
          <w:lang w:eastAsia="tr-TR"/>
        </w:rPr>
        <w:tab/>
      </w:r>
      <w:r w:rsidR="008138DE" w:rsidRPr="001C314A">
        <w:rPr>
          <w:rFonts w:ascii="Times New Roman" w:eastAsia="Times New Roman" w:hAnsi="Times New Roman" w:cs="Times New Roman"/>
          <w:sz w:val="28"/>
          <w:szCs w:val="28"/>
          <w:lang w:eastAsia="tr-TR"/>
        </w:rPr>
        <w:t>Öğretim elemanları, fakülte enstitü ve yüksekokul sekreterleri hakkında üniversite yönetim kurulu üyeleri arasından oluşturulacak üç kişilik kurul,</w:t>
      </w:r>
    </w:p>
    <w:p w:rsidR="008138DE" w:rsidRPr="001C314A" w:rsidRDefault="00AC7E8A" w:rsidP="00AC7E8A">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proofErr w:type="gramStart"/>
      <w:r w:rsidRPr="00AC7E8A">
        <w:rPr>
          <w:rFonts w:ascii="Times New Roman" w:eastAsia="Times New Roman" w:hAnsi="Times New Roman" w:cs="Times New Roman"/>
          <w:b/>
          <w:sz w:val="28"/>
          <w:szCs w:val="28"/>
          <w:lang w:eastAsia="tr-TR"/>
        </w:rPr>
        <w:t>c</w:t>
      </w:r>
      <w:proofErr w:type="gramEnd"/>
      <w:r w:rsidRPr="00AC7E8A">
        <w:rPr>
          <w:rFonts w:ascii="Times New Roman" w:eastAsia="Times New Roman" w:hAnsi="Times New Roman" w:cs="Times New Roman"/>
          <w:b/>
          <w:sz w:val="28"/>
          <w:szCs w:val="28"/>
          <w:lang w:eastAsia="tr-TR"/>
        </w:rPr>
        <w:t>.</w:t>
      </w:r>
      <w:r>
        <w:rPr>
          <w:rFonts w:ascii="Times New Roman" w:eastAsia="Times New Roman" w:hAnsi="Times New Roman" w:cs="Times New Roman"/>
          <w:sz w:val="28"/>
          <w:szCs w:val="28"/>
          <w:lang w:eastAsia="tr-TR"/>
        </w:rPr>
        <w:tab/>
      </w:r>
      <w:r w:rsidR="008138DE" w:rsidRPr="001C314A">
        <w:rPr>
          <w:rFonts w:ascii="Times New Roman" w:eastAsia="Times New Roman" w:hAnsi="Times New Roman" w:cs="Times New Roman"/>
          <w:sz w:val="28"/>
          <w:szCs w:val="28"/>
          <w:lang w:eastAsia="tr-TR"/>
        </w:rPr>
        <w:t>657 sayılı Devlet Memurları Kanunu'na tabi memurlar hakkında, mahal itibariyle yetkili il idare kurulu tarafından son soruşturmanın açılıp açılmayacağına karar verilir.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Yetkili kurullar tarafı</w:t>
      </w:r>
      <w:r w:rsidR="00AC7E8A">
        <w:rPr>
          <w:rFonts w:ascii="Times New Roman" w:eastAsia="Times New Roman" w:hAnsi="Times New Roman" w:cs="Times New Roman"/>
          <w:sz w:val="28"/>
          <w:szCs w:val="28"/>
          <w:lang w:eastAsia="tr-TR"/>
        </w:rPr>
        <w:t>ndan verilen kararlar, Danıştay</w:t>
      </w:r>
      <w:r w:rsidRPr="001C314A">
        <w:rPr>
          <w:rFonts w:ascii="Times New Roman" w:eastAsia="Times New Roman" w:hAnsi="Times New Roman" w:cs="Times New Roman"/>
          <w:sz w:val="28"/>
          <w:szCs w:val="28"/>
          <w:lang w:eastAsia="tr-TR"/>
        </w:rPr>
        <w:t xml:space="preserve"> görevli dairesince verilecek kararın türüne göre itiraz üzerine veya kendiliğinden nihai olarak karara bağlanır.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Üniversite Yönetim Kurulunca oluşturulacak kurulda, görevlendirilecek asıl ve yedek üyeler bir yıl için seçilirler. Süresi sona erenlerin tekrar seçilmeleri mümkündür.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Son soruşturmanın açılıp açılmamasına karar verecek kurullar üye tam sayısı ile toplanır. Kurullara, üye olması halinde soruşturmacı, </w:t>
      </w:r>
      <w:proofErr w:type="gramStart"/>
      <w:r w:rsidRPr="001C314A">
        <w:rPr>
          <w:rFonts w:ascii="Times New Roman" w:eastAsia="Times New Roman" w:hAnsi="Times New Roman" w:cs="Times New Roman"/>
          <w:sz w:val="28"/>
          <w:szCs w:val="28"/>
          <w:lang w:eastAsia="tr-TR"/>
        </w:rPr>
        <w:t>şikayetçi</w:t>
      </w:r>
      <w:proofErr w:type="gramEnd"/>
      <w:r w:rsidRPr="001C314A">
        <w:rPr>
          <w:rFonts w:ascii="Times New Roman" w:eastAsia="Times New Roman" w:hAnsi="Times New Roman" w:cs="Times New Roman"/>
          <w:sz w:val="28"/>
          <w:szCs w:val="28"/>
          <w:lang w:eastAsia="tr-TR"/>
        </w:rPr>
        <w:t xml:space="preserve"> ve şüpheliler katılamazlar. Noksanlar yedek üyelerle tamamlanır.</w:t>
      </w:r>
    </w:p>
    <w:p w:rsidR="00AC7E8A" w:rsidRDefault="008138DE" w:rsidP="00AC7E8A">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Kurullarda, her üye oyunu kabul veya ret yoluyla vermekle görevlidir. Çekimser oy kullanılamaz. Kararlarda oy çokluğu esası uygulanır. Kararın oy çokluğu ile </w:t>
      </w:r>
      <w:r w:rsidRPr="001C314A">
        <w:rPr>
          <w:rFonts w:ascii="Times New Roman" w:eastAsia="Times New Roman" w:hAnsi="Times New Roman" w:cs="Times New Roman"/>
          <w:sz w:val="28"/>
          <w:szCs w:val="28"/>
          <w:lang w:eastAsia="tr-TR"/>
        </w:rPr>
        <w:lastRenderedPageBreak/>
        <w:t>alınması halinde karara katılmayan üye imzasının yanına katılmadığını belirtmeli ve ayrıca katılmama gerekçesini yazılı olarak vermelidir.</w:t>
      </w:r>
    </w:p>
    <w:p w:rsidR="008138DE" w:rsidRPr="00AC7E8A" w:rsidRDefault="00AC7E8A" w:rsidP="00AC7E8A">
      <w:pPr>
        <w:shd w:val="clear" w:color="auto" w:fill="FFFFFF"/>
        <w:spacing w:after="100" w:afterAutospacing="1" w:line="240" w:lineRule="auto"/>
        <w:jc w:val="both"/>
        <w:rPr>
          <w:rFonts w:ascii="Times New Roman" w:eastAsia="Times New Roman" w:hAnsi="Times New Roman" w:cs="Times New Roman"/>
          <w:sz w:val="28"/>
          <w:szCs w:val="28"/>
          <w:lang w:eastAsia="tr-TR"/>
        </w:rPr>
      </w:pPr>
      <w:r>
        <w:rPr>
          <w:rFonts w:ascii="Times New Roman" w:eastAsia="Times New Roman" w:hAnsi="Times New Roman" w:cs="Times New Roman"/>
          <w:b/>
          <w:sz w:val="28"/>
          <w:szCs w:val="28"/>
          <w:lang w:eastAsia="tr-TR"/>
        </w:rPr>
        <w:t xml:space="preserve">    5.</w:t>
      </w:r>
      <w:r>
        <w:rPr>
          <w:rFonts w:ascii="Times New Roman" w:eastAsia="Times New Roman" w:hAnsi="Times New Roman" w:cs="Times New Roman"/>
          <w:b/>
          <w:sz w:val="28"/>
          <w:szCs w:val="28"/>
          <w:lang w:eastAsia="tr-TR"/>
        </w:rPr>
        <w:tab/>
      </w:r>
      <w:r w:rsidR="008138DE" w:rsidRPr="00AC7E8A">
        <w:rPr>
          <w:rFonts w:ascii="Times New Roman" w:eastAsia="Times New Roman" w:hAnsi="Times New Roman" w:cs="Times New Roman"/>
          <w:b/>
          <w:sz w:val="28"/>
          <w:szCs w:val="28"/>
          <w:lang w:eastAsia="tr-TR"/>
        </w:rPr>
        <w:t>Yetkili Kurullar ile Danıştay Tarafından</w:t>
      </w:r>
      <w:r w:rsidR="00C00B05">
        <w:rPr>
          <w:rFonts w:ascii="Times New Roman" w:eastAsia="Times New Roman" w:hAnsi="Times New Roman" w:cs="Times New Roman"/>
          <w:b/>
          <w:sz w:val="28"/>
          <w:szCs w:val="28"/>
          <w:lang w:eastAsia="tr-TR"/>
        </w:rPr>
        <w:t xml:space="preserve"> </w:t>
      </w:r>
      <w:r w:rsidR="008138DE" w:rsidRPr="00AC7E8A">
        <w:rPr>
          <w:rFonts w:ascii="Times New Roman" w:eastAsia="Times New Roman" w:hAnsi="Times New Roman" w:cs="Times New Roman"/>
          <w:b/>
          <w:sz w:val="28"/>
          <w:szCs w:val="28"/>
          <w:lang w:eastAsia="tr-TR"/>
        </w:rPr>
        <w:t>Verilecek Kararlar ve İtiraz</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2547 sayılı Kanun'un 53/c maddesinde, yukarıda sayılan karar kurullarınca son soruşturmanın açılması</w:t>
      </w:r>
      <w:r w:rsidR="00AC7E8A">
        <w:rPr>
          <w:rFonts w:ascii="Times New Roman" w:eastAsia="Times New Roman" w:hAnsi="Times New Roman" w:cs="Times New Roman"/>
          <w:sz w:val="28"/>
          <w:szCs w:val="28"/>
          <w:lang w:eastAsia="tr-TR"/>
        </w:rPr>
        <w:t xml:space="preserve"> </w:t>
      </w:r>
      <w:r w:rsidRPr="001C314A">
        <w:rPr>
          <w:rFonts w:ascii="Times New Roman" w:eastAsia="Times New Roman" w:hAnsi="Times New Roman" w:cs="Times New Roman"/>
          <w:sz w:val="28"/>
          <w:szCs w:val="28"/>
          <w:lang w:eastAsia="tr-TR"/>
        </w:rPr>
        <w:t>(lüzum-u muhakeme) veya son soruşturmanın açılmaması (men-i muhakeme) kararları verileceği belirtilmiştir.</w:t>
      </w:r>
    </w:p>
    <w:p w:rsidR="008138DE" w:rsidRPr="00AC7E8A" w:rsidRDefault="008138DE" w:rsidP="00F75CC6">
      <w:pPr>
        <w:shd w:val="clear" w:color="auto" w:fill="FFFFFF"/>
        <w:spacing w:after="100" w:afterAutospacing="1" w:line="240" w:lineRule="auto"/>
        <w:jc w:val="both"/>
        <w:rPr>
          <w:rFonts w:ascii="Times New Roman" w:eastAsia="Times New Roman" w:hAnsi="Times New Roman" w:cs="Times New Roman"/>
          <w:b/>
          <w:sz w:val="28"/>
          <w:szCs w:val="28"/>
          <w:lang w:eastAsia="tr-TR"/>
        </w:rPr>
      </w:pPr>
      <w:r w:rsidRPr="00AC7E8A">
        <w:rPr>
          <w:rFonts w:ascii="Times New Roman" w:eastAsia="Times New Roman" w:hAnsi="Times New Roman" w:cs="Times New Roman"/>
          <w:b/>
          <w:sz w:val="28"/>
          <w:szCs w:val="28"/>
          <w:lang w:eastAsia="tr-TR"/>
        </w:rPr>
        <w:t>a) Lüzum-u Muhakeme (Son Soruşturmanın Açılması) Kararı</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2547 sayılı Kanun'un 53. maddesine göre, şüphelinin </w:t>
      </w:r>
      <w:proofErr w:type="spellStart"/>
      <w:r w:rsidRPr="001C314A">
        <w:rPr>
          <w:rFonts w:ascii="Times New Roman" w:eastAsia="Times New Roman" w:hAnsi="Times New Roman" w:cs="Times New Roman"/>
          <w:sz w:val="28"/>
          <w:szCs w:val="28"/>
          <w:lang w:eastAsia="tr-TR"/>
        </w:rPr>
        <w:t>müsnet</w:t>
      </w:r>
      <w:proofErr w:type="spellEnd"/>
      <w:r w:rsidRPr="001C314A">
        <w:rPr>
          <w:rFonts w:ascii="Times New Roman" w:eastAsia="Times New Roman" w:hAnsi="Times New Roman" w:cs="Times New Roman"/>
          <w:sz w:val="28"/>
          <w:szCs w:val="28"/>
          <w:lang w:eastAsia="tr-TR"/>
        </w:rPr>
        <w:t xml:space="preserve"> suçu işlediğine ilişkin inandırıcı ve yeterli delil bulunursa, şüphelinin yargılanmasını sağlayan lüzum-u muhakeme kararı verilir.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roofErr w:type="gramStart"/>
      <w:r w:rsidRPr="001C314A">
        <w:rPr>
          <w:rFonts w:ascii="Times New Roman" w:eastAsia="Times New Roman" w:hAnsi="Times New Roman" w:cs="Times New Roman"/>
          <w:sz w:val="28"/>
          <w:szCs w:val="28"/>
          <w:lang w:eastAsia="tr-TR"/>
        </w:rPr>
        <w:t xml:space="preserve">Yetkili kurul kararlarında, şüphelinin adı, soyadı, </w:t>
      </w:r>
      <w:proofErr w:type="spellStart"/>
      <w:r w:rsidRPr="001C314A">
        <w:rPr>
          <w:rFonts w:ascii="Times New Roman" w:eastAsia="Times New Roman" w:hAnsi="Times New Roman" w:cs="Times New Roman"/>
          <w:sz w:val="28"/>
          <w:szCs w:val="28"/>
          <w:lang w:eastAsia="tr-TR"/>
        </w:rPr>
        <w:t>müsnet</w:t>
      </w:r>
      <w:proofErr w:type="spellEnd"/>
      <w:r w:rsidRPr="001C314A">
        <w:rPr>
          <w:rFonts w:ascii="Times New Roman" w:eastAsia="Times New Roman" w:hAnsi="Times New Roman" w:cs="Times New Roman"/>
          <w:sz w:val="28"/>
          <w:szCs w:val="28"/>
          <w:lang w:eastAsia="tr-TR"/>
        </w:rPr>
        <w:t xml:space="preserve"> suçu işlediği sıradaki memuriyet unvanı ve görevi, şüpheliler hakkında cezai kovuşturmayı gerektiren suç konusu eylemin neden ibaret olduğu ve isnat edilen suç konusu eylemlerin hangi tarihte işlendiği, her eylem hakkında verilen kararın gerekçesi, verilen kararın oy birliği ile mi yoksa oy çokluğu ile mi verildiği ve deliller gösterilir.</w:t>
      </w:r>
      <w:proofErr w:type="gramEnd"/>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Lüzum-u muhakeme kararları şüpheliye ve </w:t>
      </w:r>
      <w:proofErr w:type="gramStart"/>
      <w:r w:rsidRPr="001C314A">
        <w:rPr>
          <w:rFonts w:ascii="Times New Roman" w:eastAsia="Times New Roman" w:hAnsi="Times New Roman" w:cs="Times New Roman"/>
          <w:sz w:val="28"/>
          <w:szCs w:val="28"/>
          <w:lang w:eastAsia="tr-TR"/>
        </w:rPr>
        <w:t>şikayetçiye</w:t>
      </w:r>
      <w:proofErr w:type="gramEnd"/>
      <w:r w:rsidRPr="001C314A">
        <w:rPr>
          <w:rFonts w:ascii="Times New Roman" w:eastAsia="Times New Roman" w:hAnsi="Times New Roman" w:cs="Times New Roman"/>
          <w:sz w:val="28"/>
          <w:szCs w:val="28"/>
          <w:lang w:eastAsia="tr-TR"/>
        </w:rPr>
        <w:t xml:space="preserve"> tebliğ edilir. Şüphelinin bulunamaması durumunda, 7201 sayılı Tebligat Kanunu'nda belirtilen ilanen tebliğ yolu ile tebligat yapılır.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Lüzum-u muhakeme kararına karşı şüphelinin 10 gün içinde itiraz hakkı bulunmaktadır. İtiraz dilekçesi doğrudan Danıştay Başkanlığına verilebileceği gibi Danıştay'a gönderilmek üzere soruşturmayı açan makama da verilebilir. Karara karşı itiraz edilmesi halinde, kararın tebliğine ilişkin belge ve itiraz dilekçesi de eklenmek suretiyle fezleke, yetkili kurul kararı ve soruşturma dosyası Danıştay'a gönderilmek üzere ivedilikle Rektörlük Makamına iletilir. Yasal süre içinde itiraz edilmez veya karar üst kurulca (Danıştay) onanırsa kesinleşir ve dosya, itiraz üzerine kesinleşmişse Danıştay Başkanlığınca, itiraz edilmeksizin kesinleşmişse Rektörlük Makamı tarafından yetkili Cumhuriyet Başsavcılığına gönderilir.</w:t>
      </w:r>
    </w:p>
    <w:p w:rsidR="008138DE"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İtiraz sonucu kararı inceleyen kurul, lüzum-u muhakeme kararını bozarak şüphelinin men-i muhakemesine karar verebilir. Bu durumda ise şüpheli yargılanmaz ve bu karar kesindir. Kesinleşen kararların müşteki ve şüpheliye tebliği ile bilgi için Personel Dairesi Başkanlığına ve şüphelinin dairesi amirine gönderilmesi gerekir.</w:t>
      </w:r>
    </w:p>
    <w:p w:rsidR="00AC7E8A" w:rsidRDefault="00AC7E8A"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AC7E8A" w:rsidRPr="001C314A" w:rsidRDefault="00AC7E8A"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8138DE" w:rsidRPr="00AC7E8A" w:rsidRDefault="008138DE" w:rsidP="00F75CC6">
      <w:pPr>
        <w:shd w:val="clear" w:color="auto" w:fill="FFFFFF"/>
        <w:spacing w:after="100" w:afterAutospacing="1" w:line="240" w:lineRule="auto"/>
        <w:jc w:val="both"/>
        <w:rPr>
          <w:rFonts w:ascii="Times New Roman" w:eastAsia="Times New Roman" w:hAnsi="Times New Roman" w:cs="Times New Roman"/>
          <w:b/>
          <w:sz w:val="28"/>
          <w:szCs w:val="28"/>
          <w:lang w:eastAsia="tr-TR"/>
        </w:rPr>
      </w:pPr>
      <w:r w:rsidRPr="00AC7E8A">
        <w:rPr>
          <w:rFonts w:ascii="Times New Roman" w:eastAsia="Times New Roman" w:hAnsi="Times New Roman" w:cs="Times New Roman"/>
          <w:b/>
          <w:sz w:val="28"/>
          <w:szCs w:val="28"/>
          <w:lang w:eastAsia="tr-TR"/>
        </w:rPr>
        <w:t>b) Men-i Muhakeme (Son Soruşturmanın Açılmaması) Kararı</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Şüpheli hakkında suç sabit bulunmaz, kanuni unsurları teşekkül etmez, suç şüpheliye atfedilemez ya da olay suç olmakla beraber şüphelinin suçu işlediği konusunda kamu davasının açılmasına yetecek ölç</w:t>
      </w:r>
      <w:r w:rsidR="00AC7E8A">
        <w:rPr>
          <w:rFonts w:ascii="Times New Roman" w:eastAsia="Times New Roman" w:hAnsi="Times New Roman" w:cs="Times New Roman"/>
          <w:sz w:val="28"/>
          <w:szCs w:val="28"/>
          <w:lang w:eastAsia="tr-TR"/>
        </w:rPr>
        <w:t xml:space="preserve">üde kanıt elde edilemezse men-i </w:t>
      </w:r>
      <w:r w:rsidRPr="001C314A">
        <w:rPr>
          <w:rFonts w:ascii="Times New Roman" w:eastAsia="Times New Roman" w:hAnsi="Times New Roman" w:cs="Times New Roman"/>
          <w:sz w:val="28"/>
          <w:szCs w:val="28"/>
          <w:lang w:eastAsia="tr-TR"/>
        </w:rPr>
        <w:t>muhakeme kararı verilir.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Men-i muhakeme kararı, şüpheli hakkında son soruşturma yapılmasını önler ve bu karar şüpheliye ve varsa müştekiye bildirilir. </w:t>
      </w:r>
      <w:proofErr w:type="gramStart"/>
      <w:r w:rsidRPr="001C314A">
        <w:rPr>
          <w:rFonts w:ascii="Times New Roman" w:eastAsia="Times New Roman" w:hAnsi="Times New Roman" w:cs="Times New Roman"/>
          <w:sz w:val="28"/>
          <w:szCs w:val="28"/>
          <w:lang w:eastAsia="tr-TR"/>
        </w:rPr>
        <w:t>Şikayetçiler</w:t>
      </w:r>
      <w:proofErr w:type="gramEnd"/>
      <w:r w:rsidRPr="001C314A">
        <w:rPr>
          <w:rFonts w:ascii="Times New Roman" w:eastAsia="Times New Roman" w:hAnsi="Times New Roman" w:cs="Times New Roman"/>
          <w:sz w:val="28"/>
          <w:szCs w:val="28"/>
          <w:lang w:eastAsia="tr-TR"/>
        </w:rPr>
        <w:t xml:space="preserve"> bu kararlara 10 gün içinde itiraz edebilirler. İtiraz dilekçesi doğrudan Danıştay Başkanlığına verilebileceği gibi Danıştay'a gönderilmek üzere soruşturmayı açan makama da verilebilir. Karara karşı itiraz edilmesi halinde, kararın tebliğine ilişkin belge ve itiraz dilekçesi de eklenmek suretiyle fezleke, yetkili kurul kararı ve soruşturma dosyası Danıştay'a iletilmek üzere Rektörlük Makamına gönderilir. İtiraz edilsin veya edilmesin, men-i muhakeme kararları incelenmek üzere kendiliğinden bir üst kurula (Danıştay'a) gider ve yapılan inceleme sonucunda karar onanırsa men-i muhakeme kararı kesinleşir.</w:t>
      </w:r>
    </w:p>
    <w:p w:rsidR="00AC7E8A" w:rsidRDefault="008138DE" w:rsidP="00AC7E8A">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Danıştay men-i muhakeme kararlarını bozup lüzum-u muhakeme kararı da verebilir. Danıştay tarafından verilen kararlar kesin olup bunlara karşı itiraz yoluna başvurulamaz. Kesinleşen kararların müşteki ve şüpheliye tebliği ile bilgi için Personel Dairesi Başkanlığına ve şüphelinin disiplin amirine gönderilmesi gerekir.</w:t>
      </w:r>
    </w:p>
    <w:p w:rsidR="008138DE" w:rsidRPr="00AC7E8A" w:rsidRDefault="00AC7E8A" w:rsidP="00AC7E8A">
      <w:pPr>
        <w:shd w:val="clear" w:color="auto" w:fill="FFFFFF"/>
        <w:spacing w:after="100" w:afterAutospacing="1" w:line="240" w:lineRule="auto"/>
        <w:jc w:val="both"/>
        <w:rPr>
          <w:rFonts w:ascii="Times New Roman" w:eastAsia="Times New Roman" w:hAnsi="Times New Roman" w:cs="Times New Roman"/>
          <w:b/>
          <w:sz w:val="28"/>
          <w:szCs w:val="28"/>
          <w:lang w:eastAsia="tr-TR"/>
        </w:rPr>
      </w:pPr>
      <w:r w:rsidRPr="00AC7E8A">
        <w:rPr>
          <w:rFonts w:ascii="Times New Roman" w:eastAsia="Times New Roman" w:hAnsi="Times New Roman" w:cs="Times New Roman"/>
          <w:b/>
          <w:sz w:val="28"/>
          <w:szCs w:val="28"/>
          <w:lang w:eastAsia="tr-TR"/>
        </w:rPr>
        <w:t xml:space="preserve">  6.  </w:t>
      </w:r>
      <w:r w:rsidR="008138DE" w:rsidRPr="00AC7E8A">
        <w:rPr>
          <w:rFonts w:ascii="Times New Roman" w:eastAsia="Times New Roman" w:hAnsi="Times New Roman" w:cs="Times New Roman"/>
          <w:b/>
          <w:sz w:val="28"/>
          <w:szCs w:val="28"/>
          <w:lang w:eastAsia="tr-TR"/>
        </w:rPr>
        <w:t>İstisnalar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Yükseköğretim personelinin işlemiş olduğu tüm suçlar hakkındaki soruşturma 2547 sayılı Kanun hükümlerine göre yürütülmez. Bazı suçlar genel hükümlere göre Cumhuriyet Savcılıklarınca soruşturulurlar. Bu istisnaları şöyle sıralayabiliriz:</w:t>
      </w:r>
    </w:p>
    <w:p w:rsidR="008138DE" w:rsidRPr="00AC7E8A" w:rsidRDefault="008138DE" w:rsidP="00F75CC6">
      <w:pPr>
        <w:numPr>
          <w:ilvl w:val="0"/>
          <w:numId w:val="2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2547 sayılı Kanun'un 53/c-7 maddesinde sayılan suçlar: İdeolojik amaçlarla Anayasada yer alan temel hak</w:t>
      </w:r>
      <w:r w:rsidR="00AC7E8A">
        <w:rPr>
          <w:rFonts w:ascii="Times New Roman" w:eastAsia="Times New Roman" w:hAnsi="Times New Roman" w:cs="Times New Roman"/>
          <w:sz w:val="28"/>
          <w:szCs w:val="28"/>
          <w:lang w:eastAsia="tr-TR"/>
        </w:rPr>
        <w:t xml:space="preserve"> </w:t>
      </w:r>
      <w:r w:rsidRPr="00AC7E8A">
        <w:rPr>
          <w:rFonts w:ascii="Times New Roman" w:eastAsia="Times New Roman" w:hAnsi="Times New Roman" w:cs="Times New Roman"/>
          <w:sz w:val="28"/>
          <w:szCs w:val="28"/>
          <w:lang w:eastAsia="tr-TR"/>
        </w:rPr>
        <w:t xml:space="preserve">ve hürriyetleri, devletin ülkesi ve milletiyle bölünmez bütünlüğünü veya dil, ırk, sınıf, din ve mezhep ayrılığına dayanılarak nitelikleri Anayasada belirtilen Cumhuriyeti ortadan kaldırmak maksadıyla işlenen suçlarla bunlara irtibatlı suçlar, öğrenme ve öğretme hürriyetini doğrudan veya dolaylı olarak kısıtlayan, kurumların </w:t>
      </w:r>
      <w:proofErr w:type="gramStart"/>
      <w:r w:rsidRPr="00AC7E8A">
        <w:rPr>
          <w:rFonts w:ascii="Times New Roman" w:eastAsia="Times New Roman" w:hAnsi="Times New Roman" w:cs="Times New Roman"/>
          <w:sz w:val="28"/>
          <w:szCs w:val="28"/>
          <w:lang w:eastAsia="tr-TR"/>
        </w:rPr>
        <w:t>sükun</w:t>
      </w:r>
      <w:proofErr w:type="gramEnd"/>
      <w:r w:rsidRPr="00AC7E8A">
        <w:rPr>
          <w:rFonts w:ascii="Times New Roman" w:eastAsia="Times New Roman" w:hAnsi="Times New Roman" w:cs="Times New Roman"/>
          <w:sz w:val="28"/>
          <w:szCs w:val="28"/>
          <w:lang w:eastAsia="tr-TR"/>
        </w:rPr>
        <w:t>, huzur ve çalışma düzenini bozan boykot, işgal, engelleme bunları teşvik ve tahrik, anarşik ve ideolojik olaylara ilişkin suçlar ile ağır cezayı gerektiren suçüstü halleri,</w:t>
      </w:r>
    </w:p>
    <w:p w:rsidR="008138DE" w:rsidRPr="001C314A" w:rsidRDefault="008138DE" w:rsidP="00F75CC6">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lastRenderedPageBreak/>
        <w:t>5816 sayılı Atatürk Aleyhine İşlenen Fiillerin Takibi Hakkındaki Kanun Hükümleri</w:t>
      </w:r>
    </w:p>
    <w:p w:rsidR="008138DE" w:rsidRPr="001C314A" w:rsidRDefault="008138DE" w:rsidP="00F75CC6">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1402 sayılı Sıkıyönetim Kanunu'nun 13, 14 ve 15.maddelerinde belirtilen fiiller,</w:t>
      </w:r>
    </w:p>
    <w:p w:rsidR="008138DE" w:rsidRPr="001C314A" w:rsidRDefault="008138DE" w:rsidP="00F75CC6">
      <w:pPr>
        <w:numPr>
          <w:ilvl w:val="0"/>
          <w:numId w:val="2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3628 sayılı Mal Bildiriminde Bulunulması, Rüşvet ve Yolsuzluklarla Mücadele Kanunu'nun 17. maddesinde yazılı suçlar,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Bu hallerde soruşturmayı</w:t>
      </w:r>
      <w:r w:rsidR="00AC7E8A">
        <w:rPr>
          <w:rFonts w:ascii="Times New Roman" w:eastAsia="Times New Roman" w:hAnsi="Times New Roman" w:cs="Times New Roman"/>
          <w:sz w:val="28"/>
          <w:szCs w:val="28"/>
          <w:lang w:eastAsia="tr-TR"/>
        </w:rPr>
        <w:t xml:space="preserve"> Cumhuriyet Savcısı</w:t>
      </w:r>
      <w:r w:rsidRPr="001C314A">
        <w:rPr>
          <w:rFonts w:ascii="Times New Roman" w:eastAsia="Times New Roman" w:hAnsi="Times New Roman" w:cs="Times New Roman"/>
          <w:sz w:val="28"/>
          <w:szCs w:val="28"/>
          <w:lang w:eastAsia="tr-TR"/>
        </w:rPr>
        <w:t xml:space="preserve"> doğrudan yapar.</w:t>
      </w:r>
    </w:p>
    <w:p w:rsidR="008138DE" w:rsidRPr="00AC7E8A" w:rsidRDefault="008138DE" w:rsidP="00F75CC6">
      <w:pPr>
        <w:shd w:val="clear" w:color="auto" w:fill="FFFFFF"/>
        <w:spacing w:after="100" w:afterAutospacing="1" w:line="240" w:lineRule="auto"/>
        <w:jc w:val="both"/>
        <w:rPr>
          <w:rFonts w:ascii="Times New Roman" w:eastAsia="Times New Roman" w:hAnsi="Times New Roman" w:cs="Times New Roman"/>
          <w:b/>
          <w:sz w:val="28"/>
          <w:szCs w:val="28"/>
          <w:lang w:eastAsia="tr-TR"/>
        </w:rPr>
      </w:pPr>
      <w:r w:rsidRPr="00AC7E8A">
        <w:rPr>
          <w:rFonts w:ascii="Times New Roman" w:eastAsia="Times New Roman" w:hAnsi="Times New Roman" w:cs="Times New Roman"/>
          <w:b/>
          <w:sz w:val="28"/>
          <w:szCs w:val="28"/>
          <w:lang w:eastAsia="tr-TR"/>
        </w:rPr>
        <w:t>7. 4483 Sayılı Memurlar ve Diğer Kamu Görevlilerinin Yargılanması Hakkında Kanun'un 2547 Sayılı Kanun'a Tabi Personele Uygulanması</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roofErr w:type="gramStart"/>
      <w:r w:rsidRPr="001C314A">
        <w:rPr>
          <w:rFonts w:ascii="Times New Roman" w:eastAsia="Times New Roman" w:hAnsi="Times New Roman" w:cs="Times New Roman"/>
          <w:sz w:val="28"/>
          <w:szCs w:val="28"/>
          <w:lang w:eastAsia="tr-TR"/>
        </w:rPr>
        <w:t>2547 sayılı Yükseköğretim Kanunu 2653 sayılı Kanun ile değişik 53 üncü maddesi (c) bendinde; Yükseköğretim üst kuruluşları başkan ve üyeleri ile yükseköğretim kurumları yöneticilerinin, kadrolu ve sözleşmeli öğretim elemanları ve bu kuruluş ve kurumlarının 657 sayılı Devlet Memurları Kanunu'na tabi memurlarının görevleri dolayısıyla ya da görevlerini yaptıkları sırada işledikleri ileri sürülen suçlar ile ilgili olarak uygulanacak ceza soruşturması usulü düzenlenmiştir. Buna göre anılan bendin 2 sayılı alt bendinde; yukarıda belirtilen kamu görevlileri hakkında son soruşturmanın açılıp açılmamasına karar verecek kurullar, 4 sayılı alt bendinde; son soruşturmanın açılıp açılmamasına ilişkin kararları inceleme yetkisine sahip olan üst kurullar sayılmış ve anılan bendin 8 sayılı alt bendinde de; "bu Kanunda y</w:t>
      </w:r>
      <w:r w:rsidR="007B417A">
        <w:rPr>
          <w:rFonts w:ascii="Times New Roman" w:eastAsia="Times New Roman" w:hAnsi="Times New Roman" w:cs="Times New Roman"/>
          <w:sz w:val="28"/>
          <w:szCs w:val="28"/>
          <w:lang w:eastAsia="tr-TR"/>
        </w:rPr>
        <w:t>er almamış hususlarda 4 Şubat 19</w:t>
      </w:r>
      <w:r w:rsidRPr="001C314A">
        <w:rPr>
          <w:rFonts w:ascii="Times New Roman" w:eastAsia="Times New Roman" w:hAnsi="Times New Roman" w:cs="Times New Roman"/>
          <w:sz w:val="28"/>
          <w:szCs w:val="28"/>
          <w:lang w:eastAsia="tr-TR"/>
        </w:rPr>
        <w:t xml:space="preserve">29 tarihli Memurin </w:t>
      </w:r>
      <w:proofErr w:type="spellStart"/>
      <w:r w:rsidRPr="001C314A">
        <w:rPr>
          <w:rFonts w:ascii="Times New Roman" w:eastAsia="Times New Roman" w:hAnsi="Times New Roman" w:cs="Times New Roman"/>
          <w:sz w:val="28"/>
          <w:szCs w:val="28"/>
          <w:lang w:eastAsia="tr-TR"/>
        </w:rPr>
        <w:t>Muhakematı</w:t>
      </w:r>
      <w:proofErr w:type="spellEnd"/>
      <w:r w:rsidRPr="001C314A">
        <w:rPr>
          <w:rFonts w:ascii="Times New Roman" w:eastAsia="Times New Roman" w:hAnsi="Times New Roman" w:cs="Times New Roman"/>
          <w:sz w:val="28"/>
          <w:szCs w:val="28"/>
          <w:lang w:eastAsia="tr-TR"/>
        </w:rPr>
        <w:t xml:space="preserve"> Hakkında Kanun hükümlerinin uygulanacağı” belirtilmiştir.</w:t>
      </w:r>
      <w:proofErr w:type="gramEnd"/>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roofErr w:type="gramStart"/>
      <w:r w:rsidRPr="001C314A">
        <w:rPr>
          <w:rFonts w:ascii="Times New Roman" w:eastAsia="Times New Roman" w:hAnsi="Times New Roman" w:cs="Times New Roman"/>
          <w:sz w:val="28"/>
          <w:szCs w:val="28"/>
          <w:lang w:eastAsia="tr-TR"/>
        </w:rPr>
        <w:t>4483 sayılı Memurlar ve Diğer Kamu Görevlilerinin Yargılanması Hakkında Kanun'un 2.maddesinde; "Bu Kanun'un Devletin ve diğer kamu tüzel kişilerinin genel idare esaslarına göre yürüttükleri kamu hizmetlerinin gerektirdiği asli ve sürekli görevleri ifa eden memurlar ve diğer kamu görevlilerinin görevleri sebebi ile işledikleri suçlar hakkında uygulanacağı, görevleri ve sıfatları sebebi ile özel soruşturma ve kovuşturma usullerine tabi olanlara ilişkin kanun hükümleri ile suçun niteliği yönünden kanunlarda gösterilen soruşturma ve kovuşturma usullerine ilişkin hükümlerin saklı olduğu", 6. maddesinde de; "Öninceleme ile görevlendirilen kişi ve kişiler, bakanlık müfettişleri ile kendilerini görevlendiren merciin bütün yetkilerine haiz olup, bu Kanunda hüküm bulunmayan hususlarda Ceza Muhakemesi Kanunu'na göre işlem yapabilecekleri” hükme bağlanmıştır.</w:t>
      </w:r>
      <w:proofErr w:type="gramEnd"/>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Öte yandan 4483 sayılı Kanun'un 16.maddesinde; "Kanunlarda Memurin </w:t>
      </w:r>
      <w:proofErr w:type="spellStart"/>
      <w:r w:rsidRPr="001C314A">
        <w:rPr>
          <w:rFonts w:ascii="Times New Roman" w:eastAsia="Times New Roman" w:hAnsi="Times New Roman" w:cs="Times New Roman"/>
          <w:sz w:val="28"/>
          <w:szCs w:val="28"/>
          <w:lang w:eastAsia="tr-TR"/>
        </w:rPr>
        <w:t>Muhakematı</w:t>
      </w:r>
      <w:proofErr w:type="spellEnd"/>
      <w:r w:rsidRPr="001C314A">
        <w:rPr>
          <w:rFonts w:ascii="Times New Roman" w:eastAsia="Times New Roman" w:hAnsi="Times New Roman" w:cs="Times New Roman"/>
          <w:sz w:val="28"/>
          <w:szCs w:val="28"/>
          <w:lang w:eastAsia="tr-TR"/>
        </w:rPr>
        <w:t xml:space="preserve"> Hakkında Kanunu </w:t>
      </w:r>
      <w:proofErr w:type="spellStart"/>
      <w:r w:rsidRPr="001C314A">
        <w:rPr>
          <w:rFonts w:ascii="Times New Roman" w:eastAsia="Times New Roman" w:hAnsi="Times New Roman" w:cs="Times New Roman"/>
          <w:sz w:val="28"/>
          <w:szCs w:val="28"/>
          <w:lang w:eastAsia="tr-TR"/>
        </w:rPr>
        <w:t>Muvakkat'ın</w:t>
      </w:r>
      <w:proofErr w:type="spellEnd"/>
      <w:r w:rsidRPr="001C314A">
        <w:rPr>
          <w:rFonts w:ascii="Times New Roman" w:eastAsia="Times New Roman" w:hAnsi="Times New Roman" w:cs="Times New Roman"/>
          <w:sz w:val="28"/>
          <w:szCs w:val="28"/>
          <w:lang w:eastAsia="tr-TR"/>
        </w:rPr>
        <w:t xml:space="preserve"> uygulanacağı belirtilen hallerde, 4483 sayılı Kanun hükümlerinin uygulanacağı” belirtilmiştir.</w:t>
      </w:r>
    </w:p>
    <w:p w:rsidR="008138DE"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Dolayısıyla 2547 sayılı Kanun'un 53. maddesinin (c) bendinde sayılan kamu görevlileri ile ilgili olarak yapılacak ceza soruşturmalarında; anılan bendin alt </w:t>
      </w:r>
      <w:r w:rsidRPr="001C314A">
        <w:rPr>
          <w:rFonts w:ascii="Times New Roman" w:eastAsia="Times New Roman" w:hAnsi="Times New Roman" w:cs="Times New Roman"/>
          <w:sz w:val="28"/>
          <w:szCs w:val="28"/>
          <w:lang w:eastAsia="tr-TR"/>
        </w:rPr>
        <w:lastRenderedPageBreak/>
        <w:t xml:space="preserve">bentlerine ilişkin hükümler uygulanacaktır. 4483 sayılı Kanun hükümlerinin bu personel açısından uygulanma </w:t>
      </w:r>
      <w:proofErr w:type="gramStart"/>
      <w:r w:rsidRPr="001C314A">
        <w:rPr>
          <w:rFonts w:ascii="Times New Roman" w:eastAsia="Times New Roman" w:hAnsi="Times New Roman" w:cs="Times New Roman"/>
          <w:sz w:val="28"/>
          <w:szCs w:val="28"/>
          <w:lang w:eastAsia="tr-TR"/>
        </w:rPr>
        <w:t>imkanı</w:t>
      </w:r>
      <w:proofErr w:type="gramEnd"/>
      <w:r w:rsidRPr="001C314A">
        <w:rPr>
          <w:rFonts w:ascii="Times New Roman" w:eastAsia="Times New Roman" w:hAnsi="Times New Roman" w:cs="Times New Roman"/>
          <w:sz w:val="28"/>
          <w:szCs w:val="28"/>
          <w:lang w:eastAsia="tr-TR"/>
        </w:rPr>
        <w:t xml:space="preserve"> bulunmamaktadır. Sadece 2547 sayılı Kanunda yer almamış olan hususlarda 4483 sayılı Kanun hükümleri uygulanacak, her iki Kanunda da hüküm bulunmayan hallerde Ceza Muhakemesi Usulü Kanunu hükümleri uygulanacaktır.</w:t>
      </w:r>
    </w:p>
    <w:p w:rsidR="007B417A" w:rsidRDefault="007B417A"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7B417A" w:rsidRDefault="007B417A"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7B417A" w:rsidRDefault="007B417A"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7B417A" w:rsidRDefault="007B417A"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7B417A" w:rsidRDefault="007B417A"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7B417A" w:rsidRDefault="007B417A"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7B417A" w:rsidRDefault="007B417A"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7B417A" w:rsidRDefault="007B417A"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7B417A" w:rsidRDefault="007B417A"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7B417A" w:rsidRDefault="007B417A"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7B417A" w:rsidRDefault="007B417A"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7B417A" w:rsidRDefault="007B417A"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7B417A" w:rsidRDefault="007B417A"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7B417A" w:rsidRDefault="007B417A"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7B417A" w:rsidRDefault="007B417A"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7B417A" w:rsidRDefault="007B417A"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7B417A" w:rsidRDefault="007B417A"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7B417A" w:rsidRDefault="007B417A"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7B417A" w:rsidRDefault="007B417A"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E64EEA" w:rsidRDefault="00E64EEA" w:rsidP="00F75CC6">
      <w:pPr>
        <w:shd w:val="clear" w:color="auto" w:fill="FFFFFF"/>
        <w:spacing w:after="100" w:afterAutospacing="1" w:line="240" w:lineRule="auto"/>
        <w:jc w:val="both"/>
        <w:outlineLvl w:val="0"/>
        <w:rPr>
          <w:rFonts w:ascii="Times New Roman" w:eastAsia="Times New Roman" w:hAnsi="Times New Roman" w:cs="Times New Roman"/>
          <w:sz w:val="28"/>
          <w:szCs w:val="28"/>
          <w:lang w:eastAsia="tr-TR"/>
        </w:rPr>
      </w:pPr>
    </w:p>
    <w:p w:rsidR="007B417A" w:rsidRPr="00F75CC6" w:rsidRDefault="008138DE" w:rsidP="00F75CC6">
      <w:pPr>
        <w:shd w:val="clear" w:color="auto" w:fill="FFFFFF"/>
        <w:spacing w:after="100" w:afterAutospacing="1" w:line="240" w:lineRule="auto"/>
        <w:jc w:val="both"/>
        <w:outlineLvl w:val="0"/>
        <w:rPr>
          <w:rFonts w:ascii="Times New Roman" w:eastAsia="Times New Roman" w:hAnsi="Times New Roman" w:cs="Times New Roman"/>
          <w:b/>
          <w:kern w:val="36"/>
          <w:sz w:val="28"/>
          <w:szCs w:val="28"/>
          <w:lang w:eastAsia="tr-TR"/>
        </w:rPr>
      </w:pPr>
      <w:r w:rsidRPr="00F75CC6">
        <w:rPr>
          <w:rFonts w:ascii="Times New Roman" w:eastAsia="Times New Roman" w:hAnsi="Times New Roman" w:cs="Times New Roman"/>
          <w:b/>
          <w:kern w:val="36"/>
          <w:sz w:val="28"/>
          <w:szCs w:val="28"/>
          <w:lang w:eastAsia="tr-TR"/>
        </w:rPr>
        <w:lastRenderedPageBreak/>
        <w:t>C.) ÖĞRENCİ DİSİPLİN SORUŞTURMASI</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Yükseköğretim kurumları öğrencilerine verilecek disiplin cezaları ile soruşturma usul ve esasları Yükseköğretim Kurumları Öğrenci Disiplin Yönetmeliği ile düzenlenmiştir. Üniversitenin </w:t>
      </w:r>
      <w:proofErr w:type="spellStart"/>
      <w:r w:rsidRPr="001C314A">
        <w:rPr>
          <w:rFonts w:ascii="Times New Roman" w:eastAsia="Times New Roman" w:hAnsi="Times New Roman" w:cs="Times New Roman"/>
          <w:sz w:val="28"/>
          <w:szCs w:val="28"/>
          <w:lang w:eastAsia="tr-TR"/>
        </w:rPr>
        <w:t>önlisans</w:t>
      </w:r>
      <w:proofErr w:type="spellEnd"/>
      <w:r w:rsidRPr="001C314A">
        <w:rPr>
          <w:rFonts w:ascii="Times New Roman" w:eastAsia="Times New Roman" w:hAnsi="Times New Roman" w:cs="Times New Roman"/>
          <w:sz w:val="28"/>
          <w:szCs w:val="28"/>
          <w:lang w:eastAsia="tr-TR"/>
        </w:rPr>
        <w:t>, lisans ve lisansüstü eğitim gören öğrencilerinin disiplin işleri 2547 sayılı Kanun'un 54. maddesi ve Yükseköğretim Kurumları Öğrenci Disiplin Yönetmeliğine göre yürütülür.</w:t>
      </w:r>
      <w:r w:rsidR="00F75CC6" w:rsidRPr="00F75CC6">
        <w:t xml:space="preserve"> </w:t>
      </w:r>
      <w:r w:rsidR="00F75CC6" w:rsidRPr="007B417A">
        <w:rPr>
          <w:rFonts w:ascii="Times New Roman" w:hAnsi="Times New Roman" w:cs="Times New Roman"/>
          <w:sz w:val="28"/>
          <w:szCs w:val="28"/>
        </w:rPr>
        <w:t>(Anayasa Mahkemesi’nin 8/9/2022 tarihli ve E</w:t>
      </w:r>
      <w:proofErr w:type="gramStart"/>
      <w:r w:rsidR="00F75CC6" w:rsidRPr="007B417A">
        <w:rPr>
          <w:rFonts w:ascii="Times New Roman" w:hAnsi="Times New Roman" w:cs="Times New Roman"/>
          <w:sz w:val="28"/>
          <w:szCs w:val="28"/>
        </w:rPr>
        <w:t>.:</w:t>
      </w:r>
      <w:proofErr w:type="gramEnd"/>
      <w:r w:rsidR="00F75CC6" w:rsidRPr="007B417A">
        <w:rPr>
          <w:rFonts w:ascii="Times New Roman" w:hAnsi="Times New Roman" w:cs="Times New Roman"/>
          <w:sz w:val="28"/>
          <w:szCs w:val="28"/>
        </w:rPr>
        <w:t xml:space="preserve"> 2022/54, K.: 2022/99 sayılı Kararı ile </w:t>
      </w:r>
      <w:r w:rsidR="007B417A" w:rsidRPr="007B417A">
        <w:rPr>
          <w:rFonts w:ascii="Times New Roman" w:hAnsi="Times New Roman" w:cs="Times New Roman"/>
          <w:sz w:val="28"/>
          <w:szCs w:val="28"/>
        </w:rPr>
        <w:t>54. Maddenin Birinci Bendi</w:t>
      </w:r>
      <w:r w:rsidR="00F75CC6" w:rsidRPr="007B417A">
        <w:rPr>
          <w:rFonts w:ascii="Times New Roman" w:hAnsi="Times New Roman" w:cs="Times New Roman"/>
          <w:sz w:val="28"/>
          <w:szCs w:val="28"/>
        </w:rPr>
        <w:t xml:space="preserve"> iptal edilmiştir. Bu Kararın Resmî </w:t>
      </w:r>
      <w:proofErr w:type="spellStart"/>
      <w:r w:rsidR="00F75CC6" w:rsidRPr="007B417A">
        <w:rPr>
          <w:rFonts w:ascii="Times New Roman" w:hAnsi="Times New Roman" w:cs="Times New Roman"/>
          <w:sz w:val="28"/>
          <w:szCs w:val="28"/>
        </w:rPr>
        <w:t>Gazete’de</w:t>
      </w:r>
      <w:proofErr w:type="spellEnd"/>
      <w:r w:rsidR="00F75CC6" w:rsidRPr="007B417A">
        <w:rPr>
          <w:rFonts w:ascii="Times New Roman" w:hAnsi="Times New Roman" w:cs="Times New Roman"/>
          <w:sz w:val="28"/>
          <w:szCs w:val="28"/>
        </w:rPr>
        <w:t xml:space="preserve"> yayımlanmasından başlayarak dokuz ay sonra yürürlüğe gireceği hüküm altına alınmıştır</w:t>
      </w:r>
      <w:r w:rsidR="00F75CC6" w:rsidRPr="007B417A">
        <w:t>.)</w:t>
      </w:r>
    </w:p>
    <w:p w:rsidR="007B417A" w:rsidRDefault="008138DE" w:rsidP="007B417A">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Lisansüstü öğretim gören öğrencilerden araştırma görevlisi kadrosuna atanmış olanlar öğrencilik sıfatları ile ilgili suçlarda Yükseköğretim Kurumları Öğrenci Disiplin Yönetmeliği, araştırma görevlisi sıfatları ile ilgili suçlarda 2547 sayılı Kanun hükümlerine tabidirler.</w:t>
      </w:r>
    </w:p>
    <w:p w:rsidR="008138DE" w:rsidRPr="007B417A" w:rsidRDefault="007B417A" w:rsidP="007B417A">
      <w:pPr>
        <w:shd w:val="clear" w:color="auto" w:fill="FFFFFF"/>
        <w:spacing w:after="100" w:afterAutospacing="1" w:line="240" w:lineRule="auto"/>
        <w:jc w:val="both"/>
        <w:rPr>
          <w:rFonts w:ascii="Times New Roman" w:eastAsia="Times New Roman" w:hAnsi="Times New Roman" w:cs="Times New Roman"/>
          <w:b/>
          <w:sz w:val="28"/>
          <w:szCs w:val="28"/>
          <w:lang w:eastAsia="tr-TR"/>
        </w:rPr>
      </w:pPr>
      <w:r w:rsidRPr="007B417A">
        <w:rPr>
          <w:rFonts w:ascii="Times New Roman" w:eastAsia="Times New Roman" w:hAnsi="Times New Roman" w:cs="Times New Roman"/>
          <w:b/>
          <w:sz w:val="28"/>
          <w:szCs w:val="28"/>
          <w:lang w:eastAsia="tr-TR"/>
        </w:rPr>
        <w:t xml:space="preserve">1. </w:t>
      </w:r>
      <w:r w:rsidR="008138DE" w:rsidRPr="007B417A">
        <w:rPr>
          <w:rFonts w:ascii="Times New Roman" w:eastAsia="Times New Roman" w:hAnsi="Times New Roman" w:cs="Times New Roman"/>
          <w:b/>
          <w:sz w:val="28"/>
          <w:szCs w:val="28"/>
          <w:lang w:eastAsia="tr-TR"/>
        </w:rPr>
        <w:t>Soruşturmanın Açılması</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Disiplin soruşturması, soruşturma açmaya yetkili amir tarafından başlatılabilecek olup bunlar Yükseköğretim Kanunu'nun 54. maddesi ile Disiplin Yönetmeliği'nin 12. maddesinde sayılmıştır. Disiplin amirlerinin yardımcıları ancak disiplin amirinin görevinin </w:t>
      </w:r>
      <w:r w:rsidR="0066353F">
        <w:rPr>
          <w:rFonts w:ascii="Times New Roman" w:eastAsia="Times New Roman" w:hAnsi="Times New Roman" w:cs="Times New Roman"/>
          <w:sz w:val="28"/>
          <w:szCs w:val="28"/>
          <w:lang w:eastAsia="tr-TR"/>
        </w:rPr>
        <w:t xml:space="preserve">başında bulunmadığı zamanlarda, </w:t>
      </w:r>
      <w:proofErr w:type="gramStart"/>
      <w:r w:rsidRPr="001C314A">
        <w:rPr>
          <w:rFonts w:ascii="Times New Roman" w:eastAsia="Times New Roman" w:hAnsi="Times New Roman" w:cs="Times New Roman"/>
          <w:sz w:val="28"/>
          <w:szCs w:val="28"/>
          <w:lang w:eastAsia="tr-TR"/>
        </w:rPr>
        <w:t>vekaleten</w:t>
      </w:r>
      <w:proofErr w:type="gramEnd"/>
      <w:r w:rsidRPr="001C314A">
        <w:rPr>
          <w:rFonts w:ascii="Times New Roman" w:eastAsia="Times New Roman" w:hAnsi="Times New Roman" w:cs="Times New Roman"/>
          <w:sz w:val="28"/>
          <w:szCs w:val="28"/>
          <w:lang w:eastAsia="tr-TR"/>
        </w:rPr>
        <w:t xml:space="preserve"> görevlendirilmişlerse soruşturma açabilirler.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Disiplin amirleri, disiplin suçu işlediği şüphesi bulunan öğrenci hakkında resen disiplin soruşturması</w:t>
      </w:r>
      <w:r w:rsidR="007B417A">
        <w:rPr>
          <w:rFonts w:ascii="Times New Roman" w:eastAsia="Times New Roman" w:hAnsi="Times New Roman" w:cs="Times New Roman"/>
          <w:sz w:val="28"/>
          <w:szCs w:val="28"/>
          <w:lang w:eastAsia="tr-TR"/>
        </w:rPr>
        <w:t xml:space="preserve"> açar. Bölüm Başkanı, anabilim veya bilim </w:t>
      </w:r>
      <w:r w:rsidRPr="001C314A">
        <w:rPr>
          <w:rFonts w:ascii="Times New Roman" w:eastAsia="Times New Roman" w:hAnsi="Times New Roman" w:cs="Times New Roman"/>
          <w:sz w:val="28"/>
          <w:szCs w:val="28"/>
          <w:lang w:eastAsia="tr-TR"/>
        </w:rPr>
        <w:t>dalları başkanları ve diğer birim amirleri disiplin soruşturma taleplerini en yakın disiplin amirine yaparlar.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Disiplin amiri sadece öğrencinin savunmasını almak suretiyle disiplin cezası veremez. Disiplin suçu işlediği öğrenilen öğrenci hakkında mutlaka soruşturma açılması ve usulüne uygun olarak ifadesi alındıktan sonra ceza verilmesi mümkündür.</w:t>
      </w:r>
    </w:p>
    <w:p w:rsidR="008138DE" w:rsidRPr="0066353F" w:rsidRDefault="007B417A" w:rsidP="00F75CC6">
      <w:pPr>
        <w:shd w:val="clear" w:color="auto" w:fill="FFFFFF"/>
        <w:spacing w:after="100" w:afterAutospacing="1" w:line="240" w:lineRule="auto"/>
        <w:jc w:val="both"/>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2. </w:t>
      </w:r>
      <w:r w:rsidR="008138DE" w:rsidRPr="0066353F">
        <w:rPr>
          <w:rFonts w:ascii="Times New Roman" w:eastAsia="Times New Roman" w:hAnsi="Times New Roman" w:cs="Times New Roman"/>
          <w:b/>
          <w:sz w:val="28"/>
          <w:szCs w:val="28"/>
          <w:lang w:eastAsia="tr-TR"/>
        </w:rPr>
        <w:t>Soruşturma Açmaya Yetkili Amirler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Disiplin soruşturması açmaya yetkili amirler Yönetmelikte sayılmıştır. Bir disiplin eylemi ile ilgili olarak birden çok disiplin soruşturması yürütülemez. Yönetmelik hükümlerine göre disiplin amirleri aşağıda sıralanmıştır.</w:t>
      </w:r>
    </w:p>
    <w:p w:rsidR="008138DE" w:rsidRPr="001C314A" w:rsidRDefault="008138DE" w:rsidP="00F75CC6">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Fakülte öğrencilerinin işlemiş oldukları disiplin suçlarından dolayı dekan,</w:t>
      </w:r>
    </w:p>
    <w:p w:rsidR="008138DE" w:rsidRPr="001C314A" w:rsidRDefault="008138DE" w:rsidP="00F75CC6">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Enstitü öğrencilerinin işlemiş oldukları disiplin suçlarından dolayı enstitü müdürü,</w:t>
      </w:r>
    </w:p>
    <w:p w:rsidR="007B417A" w:rsidRDefault="008138DE" w:rsidP="00F75CC6">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lastRenderedPageBreak/>
        <w:t>Yüksekokul ve meslek yüksekokulu öğrencilerinin işlemiş oldukları disiplin suçlarından dolayı müdür,</w:t>
      </w:r>
    </w:p>
    <w:p w:rsidR="007B417A" w:rsidRDefault="008138DE" w:rsidP="007B417A">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r w:rsidRPr="007B417A">
        <w:rPr>
          <w:rFonts w:ascii="Times New Roman" w:eastAsia="Times New Roman" w:hAnsi="Times New Roman" w:cs="Times New Roman"/>
          <w:sz w:val="28"/>
          <w:szCs w:val="28"/>
          <w:lang w:eastAsia="tr-TR"/>
        </w:rPr>
        <w:t>Konservatuvar öğrencilerinin işlemiş oldukları disiplin suçlarından dolayı konservatuvar müdürü,</w:t>
      </w:r>
    </w:p>
    <w:p w:rsidR="008138DE" w:rsidRPr="007B417A" w:rsidRDefault="008138DE" w:rsidP="007B417A">
      <w:pPr>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r w:rsidRPr="007B417A">
        <w:rPr>
          <w:rFonts w:ascii="Times New Roman" w:eastAsia="Times New Roman" w:hAnsi="Times New Roman" w:cs="Times New Roman"/>
          <w:sz w:val="28"/>
          <w:szCs w:val="28"/>
          <w:lang w:eastAsia="tr-TR"/>
        </w:rPr>
        <w:t xml:space="preserve">Müşterek alan veya </w:t>
      </w:r>
      <w:proofErr w:type="gramStart"/>
      <w:r w:rsidRPr="007B417A">
        <w:rPr>
          <w:rFonts w:ascii="Times New Roman" w:eastAsia="Times New Roman" w:hAnsi="Times New Roman" w:cs="Times New Roman"/>
          <w:sz w:val="28"/>
          <w:szCs w:val="28"/>
          <w:lang w:eastAsia="tr-TR"/>
        </w:rPr>
        <w:t>mekanlarda</w:t>
      </w:r>
      <w:proofErr w:type="gramEnd"/>
      <w:r w:rsidRPr="007B417A">
        <w:rPr>
          <w:rFonts w:ascii="Times New Roman" w:eastAsia="Times New Roman" w:hAnsi="Times New Roman" w:cs="Times New Roman"/>
          <w:sz w:val="28"/>
          <w:szCs w:val="28"/>
          <w:lang w:eastAsia="tr-TR"/>
        </w:rPr>
        <w:t xml:space="preserve"> toplu öğrenci eylemleri ile ilgili olarak üniversite rektörleri yetkilidir.</w:t>
      </w:r>
    </w:p>
    <w:p w:rsidR="008138DE" w:rsidRPr="007B417A" w:rsidRDefault="007B417A" w:rsidP="007B417A">
      <w:p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tr-TR"/>
        </w:rPr>
      </w:pPr>
      <w:r>
        <w:rPr>
          <w:rFonts w:ascii="Times New Roman" w:eastAsia="Times New Roman" w:hAnsi="Times New Roman" w:cs="Times New Roman"/>
          <w:b/>
          <w:sz w:val="28"/>
          <w:szCs w:val="28"/>
          <w:lang w:eastAsia="tr-TR"/>
        </w:rPr>
        <w:t xml:space="preserve">3. </w:t>
      </w:r>
      <w:r w:rsidR="008138DE" w:rsidRPr="007B417A">
        <w:rPr>
          <w:rFonts w:ascii="Times New Roman" w:eastAsia="Times New Roman" w:hAnsi="Times New Roman" w:cs="Times New Roman"/>
          <w:b/>
          <w:sz w:val="28"/>
          <w:szCs w:val="28"/>
          <w:lang w:eastAsia="tr-TR"/>
        </w:rPr>
        <w:t>Soruşturma Açma ve Ceza Verme Zamanaşımı Süreleri</w:t>
      </w:r>
    </w:p>
    <w:p w:rsidR="008138DE" w:rsidRPr="001C314A" w:rsidRDefault="008138DE" w:rsidP="007B417A">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Disiplin suçu niteliğindeki fiil ve halleri işleyenler hakkında, bu fiil ve hallerin işlendiğinin soruşturmaya yetkili amirlerce öğrenildiği tarihten itibaren;</w:t>
      </w:r>
    </w:p>
    <w:p w:rsidR="008138DE" w:rsidRPr="001C314A" w:rsidRDefault="008138DE" w:rsidP="00F75CC6">
      <w:pPr>
        <w:numPr>
          <w:ilvl w:val="1"/>
          <w:numId w:val="2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Uyarma, kınama, yükseköğretim kurumundan bir haftadan bir aya kadar uzaklaştırma cezalarında bir ay içinde,</w:t>
      </w:r>
    </w:p>
    <w:p w:rsidR="008138DE" w:rsidRPr="001C314A" w:rsidRDefault="008138DE" w:rsidP="00F75CC6">
      <w:pPr>
        <w:numPr>
          <w:ilvl w:val="1"/>
          <w:numId w:val="27"/>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Yükseköğretim kurumundan bir veya iki yarıyıl için uzaklaştırma ile yükseköğretim kurumundan çıkarma cezalarında üç ay içinde disiplin soruşturmasına başlanmadığı takdirde, disiplin cezası verme yetkisi zamanaşımına uğrar.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Disiplin cezasını gerektiren eylemlerin işlendiği tarihten itibaren, en geç iki yıl içinde disiplin cezası verilmediği takdirde, disiplin cezası verme yetkisi zamanaşımına uğrar. Ancak, disiplin amir veya kurulunun, bir adli yargı hükmüne ihtiyaç duyduğu hallerde; zamanaşımı süresi adli yargı hükmünün kesinleştiği günden itibaren başlar.</w:t>
      </w:r>
    </w:p>
    <w:p w:rsidR="007B417A" w:rsidRDefault="008138DE" w:rsidP="007B417A">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Soruşturmada adli yargı hükmüne ihtiyaç duyulması halinde ceza vermeye yetkili disiplin amir veya kurulunun bu konuda karar alması gerekmektedir. Bu durumun soruşturmacı tarafından tespit edilmesi halinde ivedilikle yetkili makama bildirilir. Bu durumunda adli yargılamanın takibi soruşturmayı açan disiplin amiri tarafından yapılmalı ve neticelendiğinde sonucu ivedilikle soruşturmacıya bildirilerek soruşturmanın tamamlanması istenir.</w:t>
      </w:r>
    </w:p>
    <w:p w:rsidR="008138DE" w:rsidRPr="007B417A" w:rsidRDefault="007B417A" w:rsidP="007B417A">
      <w:pPr>
        <w:shd w:val="clear" w:color="auto" w:fill="FFFFFF"/>
        <w:spacing w:after="100" w:afterAutospacing="1" w:line="240" w:lineRule="auto"/>
        <w:jc w:val="both"/>
        <w:rPr>
          <w:rFonts w:ascii="Times New Roman" w:eastAsia="Times New Roman" w:hAnsi="Times New Roman" w:cs="Times New Roman"/>
          <w:b/>
          <w:sz w:val="28"/>
          <w:szCs w:val="28"/>
          <w:lang w:eastAsia="tr-TR"/>
        </w:rPr>
      </w:pPr>
      <w:r w:rsidRPr="007B417A">
        <w:rPr>
          <w:rFonts w:ascii="Times New Roman" w:eastAsia="Times New Roman" w:hAnsi="Times New Roman" w:cs="Times New Roman"/>
          <w:b/>
          <w:sz w:val="28"/>
          <w:szCs w:val="28"/>
          <w:lang w:eastAsia="tr-TR"/>
        </w:rPr>
        <w:t xml:space="preserve">4. </w:t>
      </w:r>
      <w:r w:rsidR="008138DE" w:rsidRPr="007B417A">
        <w:rPr>
          <w:rFonts w:ascii="Times New Roman" w:eastAsia="Times New Roman" w:hAnsi="Times New Roman" w:cs="Times New Roman"/>
          <w:b/>
          <w:sz w:val="28"/>
          <w:szCs w:val="28"/>
          <w:lang w:eastAsia="tr-TR"/>
        </w:rPr>
        <w:t>Soruşturmacı Tayini</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Yönetmelik hükmü uyarınca disiplin amiri, disiplin suçu hakkında bilgi sahibi olduğunda soruşturmayı kendisi yapabileceği gibi soruşturmacı tayini sureti ile de yaptırabilir. Ancak yerleşik yargı kararlarında, soruşturmanın tarafsız bir soruşturmacı tayin edilerek yaptırılması gerektiği hüküm altına alınmıştır.</w:t>
      </w:r>
    </w:p>
    <w:p w:rsidR="008138DE" w:rsidRPr="007B417A" w:rsidRDefault="007B417A" w:rsidP="007B417A">
      <w:p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tr-TR"/>
        </w:rPr>
      </w:pPr>
      <w:r w:rsidRPr="007B417A">
        <w:rPr>
          <w:rFonts w:ascii="Times New Roman" w:eastAsia="Times New Roman" w:hAnsi="Times New Roman" w:cs="Times New Roman"/>
          <w:b/>
          <w:sz w:val="28"/>
          <w:szCs w:val="28"/>
          <w:lang w:eastAsia="tr-TR"/>
        </w:rPr>
        <w:t xml:space="preserve">5. </w:t>
      </w:r>
      <w:r w:rsidR="008138DE" w:rsidRPr="007B417A">
        <w:rPr>
          <w:rFonts w:ascii="Times New Roman" w:eastAsia="Times New Roman" w:hAnsi="Times New Roman" w:cs="Times New Roman"/>
          <w:b/>
          <w:sz w:val="28"/>
          <w:szCs w:val="28"/>
          <w:lang w:eastAsia="tr-TR"/>
        </w:rPr>
        <w:t>Soruşturma Emri</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Disiplin soruşturması, disiplin suçu işlendiğinin </w:t>
      </w:r>
      <w:proofErr w:type="gramStart"/>
      <w:r w:rsidRPr="001C314A">
        <w:rPr>
          <w:rFonts w:ascii="Times New Roman" w:eastAsia="Times New Roman" w:hAnsi="Times New Roman" w:cs="Times New Roman"/>
          <w:sz w:val="28"/>
          <w:szCs w:val="28"/>
          <w:lang w:eastAsia="tr-TR"/>
        </w:rPr>
        <w:t>şikayetle</w:t>
      </w:r>
      <w:proofErr w:type="gramEnd"/>
      <w:r w:rsidRPr="001C314A">
        <w:rPr>
          <w:rFonts w:ascii="Times New Roman" w:eastAsia="Times New Roman" w:hAnsi="Times New Roman" w:cs="Times New Roman"/>
          <w:sz w:val="28"/>
          <w:szCs w:val="28"/>
          <w:lang w:eastAsia="tr-TR"/>
        </w:rPr>
        <w:t>, ihbarla ya da bizzat öğrenilmesi durumunda disiplin amiri tarafından imzalanacak soruşturma onayı ile açılır.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lastRenderedPageBreak/>
        <w:t>Disiplin suçu teşkil eden eylemden sonra öğrencinin Üniversitemizden mezun olması, çıkarılması, eğitimini bırakması, başka bir yükseköğretim kurumuna geçmesi vb. öğrenci hakkında disiplin soruşturması başlatılmasına, başlatılmışsa tamamlanmasına ve gerektiğinde disiplin cezası verilmesine engel olmaz.</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Soruşturma onayında kimin hakkında soruşturma açıldığı ismen ifade edilmeli, bilinmiyorsa onayda soruşturmacıdan varsa sorumlu ya da sorumluların tespiti istenmeli ve soruşturma konusu fiilin nelerden ibaret olduğu açıkça belirtilmelidir.</w:t>
      </w:r>
    </w:p>
    <w:p w:rsidR="008138DE" w:rsidRPr="007B417A" w:rsidRDefault="007B417A" w:rsidP="007B417A">
      <w:pPr>
        <w:shd w:val="clear" w:color="auto" w:fill="FFFFFF"/>
        <w:spacing w:before="100" w:beforeAutospacing="1" w:after="100" w:afterAutospacing="1" w:line="240" w:lineRule="auto"/>
        <w:jc w:val="both"/>
        <w:rPr>
          <w:rFonts w:ascii="Times New Roman" w:eastAsia="Times New Roman" w:hAnsi="Times New Roman" w:cs="Times New Roman"/>
          <w:b/>
          <w:sz w:val="28"/>
          <w:szCs w:val="28"/>
          <w:lang w:eastAsia="tr-TR"/>
        </w:rPr>
      </w:pPr>
      <w:r w:rsidRPr="007B417A">
        <w:rPr>
          <w:rFonts w:ascii="Times New Roman" w:eastAsia="Times New Roman" w:hAnsi="Times New Roman" w:cs="Times New Roman"/>
          <w:b/>
          <w:sz w:val="28"/>
          <w:szCs w:val="28"/>
          <w:lang w:eastAsia="tr-TR"/>
        </w:rPr>
        <w:t xml:space="preserve">6. </w:t>
      </w:r>
      <w:r w:rsidR="008138DE" w:rsidRPr="007B417A">
        <w:rPr>
          <w:rFonts w:ascii="Times New Roman" w:eastAsia="Times New Roman" w:hAnsi="Times New Roman" w:cs="Times New Roman"/>
          <w:b/>
          <w:sz w:val="28"/>
          <w:szCs w:val="28"/>
          <w:lang w:eastAsia="tr-TR"/>
        </w:rPr>
        <w:t>Soruşturmanın Yapılması</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Soruşturmanın amacı, şüphelinin üzerine atılı disiplin suçunu işleyip işlemediğinin, hiçbir şüpheye yer bırakmayacak şekilde ve süratle ortaya çıkarılmasıdır.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Soruşturma emri gecikilmeksizin soruşturmacıya bildirilir. Soruşturmacı, soruşturmayı, kararın kendisine tebliğinden itibaren 15 gün içerisinde bitirir.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roofErr w:type="gramStart"/>
      <w:r w:rsidRPr="001C314A">
        <w:rPr>
          <w:rFonts w:ascii="Times New Roman" w:eastAsia="Times New Roman" w:hAnsi="Times New Roman" w:cs="Times New Roman"/>
          <w:sz w:val="28"/>
          <w:szCs w:val="28"/>
          <w:lang w:eastAsia="tr-TR"/>
        </w:rPr>
        <w:t>Soruşturmacı, soruşturma konusuyla ilgili tanık dinleyebilir, bilirkişi incelemesi, keşif yapabilir ve her türlü delili toplar, gerekirse istinabe yoluna (ifadesine başvurulacak kişinin Ankara dışında olması veya askerlik, tutukluluk gibi nedenlerle ifade vermeye gelemeyecek durumda olması halinde ifadesinin, bağlı olduğu mülki ya da idari amir ya da tutukluk halinde cezaevi savcısı tarafından alınmasının talep edilmesi) da müracaat edebilir.</w:t>
      </w:r>
      <w:proofErr w:type="gramEnd"/>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Soruşturma kapsamında her türlü tebligat, imza karşılığı elden teslim veya öğrencinin yükseköğretim kurumuna bildirdiği adrese yazılı olarak veya tebligata elverişli bir elektronik adres vererek bu adrese tebligat yapılmasını isteyen kişiye elektronik yolla yapılır. Bu yollarla tebliğin mümkün olmadığı durumlarda tebliğ evrakı ilgili yükseköğretim kurumunda ilan edilmek suretiyle tebligat tamamlanmış sayılır.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Yükseköğretim kurumuna kaydolurken bildirdikleri adresi değiştirdikleri halde, bu değişikliği öğrenim gördüğü okula ya da Öğrenci İşleri Dairesi Başkanlığına bildirmeyen, yanlış veya eksik adres vermiş olan öğrencilerin, yükseköğretim kurumunda mevcut adreslerine tebligatın yapılmış olması halinde, kendilerine tebligat yapılmış sayılır. Tebligata elverişli adresin tespiti için öğrencinin bağlı olduğu dekanlık ya da müdürlükten, bölüm-anabilim dalı başkanlığından, danışmanından ve Öğrenci İşleri Daire Başkanlığından bildirdiği adresler sorulmalı ve adres tespiti eksiksiz yapılmalıdır. Diğer hususlarda 7201 sayılı Tebligat Kanunu hükümleri uygulanır.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lastRenderedPageBreak/>
        <w:t xml:space="preserve">Her soruşturma işlemi bir tutanakla tespit edilir. Tutanak, işlemin nerede ve ne zaman yapıldığı, mahiyeti, kimlerin katıldığı, ifade alınmış ise soruları ve cevapları belirtecek şekilde düzenlenir. Tutanak soruşturmacı, </w:t>
      </w:r>
      <w:proofErr w:type="gramStart"/>
      <w:r w:rsidRPr="001C314A">
        <w:rPr>
          <w:rFonts w:ascii="Times New Roman" w:eastAsia="Times New Roman" w:hAnsi="Times New Roman" w:cs="Times New Roman"/>
          <w:sz w:val="28"/>
          <w:szCs w:val="28"/>
          <w:lang w:eastAsia="tr-TR"/>
        </w:rPr>
        <w:t>katip</w:t>
      </w:r>
      <w:proofErr w:type="gramEnd"/>
      <w:r w:rsidRPr="001C314A">
        <w:rPr>
          <w:rFonts w:ascii="Times New Roman" w:eastAsia="Times New Roman" w:hAnsi="Times New Roman" w:cs="Times New Roman"/>
          <w:sz w:val="28"/>
          <w:szCs w:val="28"/>
          <w:lang w:eastAsia="tr-TR"/>
        </w:rPr>
        <w:t>, ifade sahibi veya belge sorumluları ile keşif yapılmışsa hazır bulunanlar tarafından imzalanır.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İfadenin istinabe suretiyle alınması halinde istinabe talimatında, ifade sahibinin hüviyeti, adresi ve benzeri bilgiler ile sorulacak sorular ayrıntılı olarak belirtilir. İfadesi alınacak kişi tanık ise yemin ettirilmesi ve yaptırılacak yemin şekli de yazılır.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Yükseköğretim kurumlarının personeli, soruşturmacıların istedikleri her türlü bilgi, dosya ve başka belgeleri hiçbir gecikmeye mahal bırakmaksızın verirler ve istenecek yardımları yerine getirirler. İstenen bilgi, dosya ve belgeleri vermeyenler, gereği yapılmak üzere soruşturmacı tarafından ivedilikle Rektörlüğe iletilir.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Soruşturmacı, savunmaya davet yazısını şüpheliye tebliğ ederek şüphelinin savunmasını almalıdır. Savunmaya davet yazısında disiplin soruşturması açılan ve savunma istenen fiilin neden ibaret bulunduğu ile belirtilen tarihte özürsüz olarak savunmasını yapmadığı ya da özrünü zamanında bildirmediği takdirde savunmadan vazgeçmiş sayılacağı açıkça belirtilmelidir. Savunmaya davet yazısının şüpheliye tebliğ edildiği tarih ile savunmasının alınacağı tarih arasındaki süre yedi (7) günden az olmamalıdır. Sürelerin hesabında davet yazısının tebliğ edildiği gün hesaba katılmaz. </w:t>
      </w:r>
      <w:r w:rsidRPr="001C314A">
        <w:rPr>
          <w:rFonts w:ascii="Times New Roman" w:eastAsia="Times New Roman" w:hAnsi="Times New Roman" w:cs="Times New Roman"/>
          <w:sz w:val="28"/>
          <w:szCs w:val="28"/>
          <w:u w:val="single"/>
          <w:lang w:eastAsia="tr-TR"/>
        </w:rPr>
        <w:t xml:space="preserve">Savunmaya davet yazısının. </w:t>
      </w:r>
      <w:proofErr w:type="gramStart"/>
      <w:r w:rsidRPr="001C314A">
        <w:rPr>
          <w:rFonts w:ascii="Times New Roman" w:eastAsia="Times New Roman" w:hAnsi="Times New Roman" w:cs="Times New Roman"/>
          <w:sz w:val="28"/>
          <w:szCs w:val="28"/>
          <w:u w:val="single"/>
          <w:lang w:eastAsia="tr-TR"/>
        </w:rPr>
        <w:t>hakkında</w:t>
      </w:r>
      <w:proofErr w:type="gramEnd"/>
      <w:r w:rsidRPr="001C314A">
        <w:rPr>
          <w:rFonts w:ascii="Times New Roman" w:eastAsia="Times New Roman" w:hAnsi="Times New Roman" w:cs="Times New Roman"/>
          <w:sz w:val="28"/>
          <w:szCs w:val="28"/>
          <w:u w:val="single"/>
          <w:lang w:eastAsia="tr-TR"/>
        </w:rPr>
        <w:t xml:space="preserve"> soruşturma açılan öğrenciye tebliğini gösterir tebligat alındısı. </w:t>
      </w:r>
      <w:proofErr w:type="gramStart"/>
      <w:r w:rsidRPr="001C314A">
        <w:rPr>
          <w:rFonts w:ascii="Times New Roman" w:eastAsia="Times New Roman" w:hAnsi="Times New Roman" w:cs="Times New Roman"/>
          <w:sz w:val="28"/>
          <w:szCs w:val="28"/>
          <w:u w:val="single"/>
          <w:lang w:eastAsia="tr-TR"/>
        </w:rPr>
        <w:t>soruşturmacı</w:t>
      </w:r>
      <w:proofErr w:type="gramEnd"/>
      <w:r w:rsidRPr="001C314A">
        <w:rPr>
          <w:rFonts w:ascii="Times New Roman" w:eastAsia="Times New Roman" w:hAnsi="Times New Roman" w:cs="Times New Roman"/>
          <w:sz w:val="28"/>
          <w:szCs w:val="28"/>
          <w:u w:val="single"/>
          <w:lang w:eastAsia="tr-TR"/>
        </w:rPr>
        <w:t xml:space="preserve"> tarafından dosyaya eklenir.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Savunma yapmak üzere gelen öğrencinin savunmasını yazılı olarak yapmak istemesi halinde kendisine üç günden az olmamak üzere süre verilebilir. Ayrıca yazılı savunma sunulduktan sonra soruşturmacı öğrenciye ek sorular yöneltebilir.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Geçerli bir özür bildiren veya mücbir sebep dolayısıyla davete uymadığı anlaşılan öğrenciye savunmasını yapmak üzere uygun bir süre verilir. Tutuklu öğrencilere savunmalarını yazılı olarak gönderebilecekleri bildirilir.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Savunma alınmadan ya da usulsüz savunma alınarak verilen disiplin cezaları, savunma hakkının kısıtlanması nedeniyle, usul yönünden hukuka aykırı olacaktır.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Şüphelinin ve varsa </w:t>
      </w:r>
      <w:proofErr w:type="gramStart"/>
      <w:r w:rsidRPr="001C314A">
        <w:rPr>
          <w:rFonts w:ascii="Times New Roman" w:eastAsia="Times New Roman" w:hAnsi="Times New Roman" w:cs="Times New Roman"/>
          <w:sz w:val="28"/>
          <w:szCs w:val="28"/>
          <w:lang w:eastAsia="tr-TR"/>
        </w:rPr>
        <w:t>şikayetçinin</w:t>
      </w:r>
      <w:proofErr w:type="gramEnd"/>
      <w:r w:rsidRPr="001C314A">
        <w:rPr>
          <w:rFonts w:ascii="Times New Roman" w:eastAsia="Times New Roman" w:hAnsi="Times New Roman" w:cs="Times New Roman"/>
          <w:sz w:val="28"/>
          <w:szCs w:val="28"/>
          <w:lang w:eastAsia="tr-TR"/>
        </w:rPr>
        <w:t xml:space="preserve"> ifadesi ya da savunması alınırken yemin ettirilmemelidir. Soruşturma gizli olup ifade sırasında, soruşturmacı ya da soruşturma komisyonu üyeleri, </w:t>
      </w:r>
      <w:proofErr w:type="gramStart"/>
      <w:r w:rsidRPr="001C314A">
        <w:rPr>
          <w:rFonts w:ascii="Times New Roman" w:eastAsia="Times New Roman" w:hAnsi="Times New Roman" w:cs="Times New Roman"/>
          <w:sz w:val="28"/>
          <w:szCs w:val="28"/>
          <w:lang w:eastAsia="tr-TR"/>
        </w:rPr>
        <w:t>katip</w:t>
      </w:r>
      <w:proofErr w:type="gramEnd"/>
      <w:r w:rsidRPr="001C314A">
        <w:rPr>
          <w:rFonts w:ascii="Times New Roman" w:eastAsia="Times New Roman" w:hAnsi="Times New Roman" w:cs="Times New Roman"/>
          <w:sz w:val="28"/>
          <w:szCs w:val="28"/>
          <w:lang w:eastAsia="tr-TR"/>
        </w:rPr>
        <w:t>, ifade sahibi dışında kimse bulunamaz.</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Aynı olaydan dolayı Cumhuriyet Savcılığında soruşturma başlatılması ya da ceza mahkemelerinde yargılama yapılması disiplin soruşturmasını geciktirmez. Ayrıca </w:t>
      </w:r>
      <w:r w:rsidRPr="001C314A">
        <w:rPr>
          <w:rFonts w:ascii="Times New Roman" w:eastAsia="Times New Roman" w:hAnsi="Times New Roman" w:cs="Times New Roman"/>
          <w:sz w:val="28"/>
          <w:szCs w:val="28"/>
          <w:lang w:eastAsia="tr-TR"/>
        </w:rPr>
        <w:lastRenderedPageBreak/>
        <w:t xml:space="preserve">şüphelinin Türk Ceza Kanunu'na göre </w:t>
      </w:r>
      <w:proofErr w:type="gramStart"/>
      <w:r w:rsidRPr="001C314A">
        <w:rPr>
          <w:rFonts w:ascii="Times New Roman" w:eastAsia="Times New Roman" w:hAnsi="Times New Roman" w:cs="Times New Roman"/>
          <w:sz w:val="28"/>
          <w:szCs w:val="28"/>
          <w:lang w:eastAsia="tr-TR"/>
        </w:rPr>
        <w:t>mahkum</w:t>
      </w:r>
      <w:proofErr w:type="gramEnd"/>
      <w:r w:rsidRPr="001C314A">
        <w:rPr>
          <w:rFonts w:ascii="Times New Roman" w:eastAsia="Times New Roman" w:hAnsi="Times New Roman" w:cs="Times New Roman"/>
          <w:sz w:val="28"/>
          <w:szCs w:val="28"/>
          <w:lang w:eastAsia="tr-TR"/>
        </w:rPr>
        <w:t xml:space="preserve"> olması veya olmaması disiplin cezasının uygulanmasını engellemez. Ancak, ceza yargılaması sonucunun beklenmesinin gerekli görüldüğü hallerde durum ceza vermeye yetkili disiplin amirine bildirilir.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Soruşturma devam etmekte iken emirde belirtilen öğrenci ve fiillerden başka sorumlu ya da fiillerin varlığının tespiti halinde, bu kişi ya da fiillerin de soruşturmaya </w:t>
      </w:r>
      <w:proofErr w:type="gramStart"/>
      <w:r w:rsidRPr="001C314A">
        <w:rPr>
          <w:rFonts w:ascii="Times New Roman" w:eastAsia="Times New Roman" w:hAnsi="Times New Roman" w:cs="Times New Roman"/>
          <w:sz w:val="28"/>
          <w:szCs w:val="28"/>
          <w:lang w:eastAsia="tr-TR"/>
        </w:rPr>
        <w:t>dahil</w:t>
      </w:r>
      <w:proofErr w:type="gramEnd"/>
      <w:r w:rsidRPr="001C314A">
        <w:rPr>
          <w:rFonts w:ascii="Times New Roman" w:eastAsia="Times New Roman" w:hAnsi="Times New Roman" w:cs="Times New Roman"/>
          <w:sz w:val="28"/>
          <w:szCs w:val="28"/>
          <w:lang w:eastAsia="tr-TR"/>
        </w:rPr>
        <w:t xml:space="preserve"> edilmesi soruşturmayı açan makamdan istenir. Bu durumda soruşturmayı açan makam, konuyu değerlendirerek bu fiil ya da kişilerin de soruşturmaya </w:t>
      </w:r>
      <w:proofErr w:type="gramStart"/>
      <w:r w:rsidRPr="001C314A">
        <w:rPr>
          <w:rFonts w:ascii="Times New Roman" w:eastAsia="Times New Roman" w:hAnsi="Times New Roman" w:cs="Times New Roman"/>
          <w:sz w:val="28"/>
          <w:szCs w:val="28"/>
          <w:lang w:eastAsia="tr-TR"/>
        </w:rPr>
        <w:t>dahil</w:t>
      </w:r>
      <w:proofErr w:type="gramEnd"/>
      <w:r w:rsidRPr="001C314A">
        <w:rPr>
          <w:rFonts w:ascii="Times New Roman" w:eastAsia="Times New Roman" w:hAnsi="Times New Roman" w:cs="Times New Roman"/>
          <w:sz w:val="28"/>
          <w:szCs w:val="28"/>
          <w:lang w:eastAsia="tr-TR"/>
        </w:rPr>
        <w:t xml:space="preserve"> edildiğine ilişkin ek bir onay alarak soruşturmacıya bildirir ya da gerek görürse bu fiil ve kişiler hakkında yeni bir soruşturma açabilir.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Soruşturmayı açan makam, soruşturmacı tarafından bildirilen kişi hakkında soruşturma açmaya yetkili olmadığı takdirde, durumu ivedilikle yetkili makama bildirmelidir.</w:t>
      </w:r>
    </w:p>
    <w:p w:rsidR="008138DE" w:rsidRPr="007B417A" w:rsidRDefault="008138DE" w:rsidP="00F75CC6">
      <w:pPr>
        <w:shd w:val="clear" w:color="auto" w:fill="FFFFFF"/>
        <w:spacing w:after="100" w:afterAutospacing="1" w:line="240" w:lineRule="auto"/>
        <w:jc w:val="both"/>
        <w:rPr>
          <w:rFonts w:ascii="Times New Roman" w:eastAsia="Times New Roman" w:hAnsi="Times New Roman" w:cs="Times New Roman"/>
          <w:b/>
          <w:sz w:val="28"/>
          <w:szCs w:val="28"/>
          <w:lang w:eastAsia="tr-TR"/>
        </w:rPr>
      </w:pPr>
      <w:r w:rsidRPr="007B417A">
        <w:rPr>
          <w:rFonts w:ascii="Times New Roman" w:eastAsia="Times New Roman" w:hAnsi="Times New Roman" w:cs="Times New Roman"/>
          <w:b/>
          <w:sz w:val="28"/>
          <w:szCs w:val="28"/>
          <w:lang w:eastAsia="tr-TR"/>
        </w:rPr>
        <w:t>7. Soruşturma Raporunun Düzenlenmesi ve Teslimi</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Yönetmeliğin 16. maddesi uyarınca soruşturma sona erdiğinde bir soruşturma raporu düzenlenir. Raporda soruşturma emri, soruşturmaya başlama tarihi, soruşturulanın kimliği, suç konuları, soruşturmanın safhaları, deliller ve alınan savunma özetlenir. Her suç maddesi ayrı ayrı tahlil edilerek, delillere göre suçun sabit olup olmadığı tartışılır, suç sabitse uygulanacak ceza teklif edilir, dosya kapsamındaki tüm belge asılları (özellikle çağrı yazıları ve tebellüğ belgeleri) veya aslı yoksa suretleri bir dizi pusulasına bağlanarak rapora eklenir ve gecikmeden soruşturmayı açan makama teslim edilir. Dizi pusulasının altında teslim eden ve alanın imzaları bulunur.</w:t>
      </w:r>
    </w:p>
    <w:p w:rsidR="007B417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Soruşturma raporunda bulunması gereken hususlar: </w:t>
      </w:r>
    </w:p>
    <w:p w:rsidR="008138DE" w:rsidRPr="001C314A" w:rsidRDefault="008138DE" w:rsidP="007B417A">
      <w:pPr>
        <w:shd w:val="clear" w:color="auto" w:fill="FFFFFF"/>
        <w:spacing w:after="0" w:line="240" w:lineRule="auto"/>
        <w:jc w:val="both"/>
        <w:rPr>
          <w:rFonts w:ascii="Times New Roman" w:eastAsia="Times New Roman" w:hAnsi="Times New Roman" w:cs="Times New Roman"/>
          <w:sz w:val="28"/>
          <w:szCs w:val="28"/>
          <w:lang w:eastAsia="tr-TR"/>
        </w:rPr>
      </w:pPr>
      <w:proofErr w:type="spellStart"/>
      <w:proofErr w:type="gramStart"/>
      <w:r w:rsidRPr="001C314A">
        <w:rPr>
          <w:rFonts w:ascii="Times New Roman" w:eastAsia="Times New Roman" w:hAnsi="Times New Roman" w:cs="Times New Roman"/>
          <w:sz w:val="28"/>
          <w:szCs w:val="28"/>
          <w:lang w:eastAsia="tr-TR"/>
        </w:rPr>
        <w:t>a</w:t>
      </w:r>
      <w:proofErr w:type="gramEnd"/>
      <w:r w:rsidRPr="001C314A">
        <w:rPr>
          <w:rFonts w:ascii="Times New Roman" w:eastAsia="Times New Roman" w:hAnsi="Times New Roman" w:cs="Times New Roman"/>
          <w:sz w:val="28"/>
          <w:szCs w:val="28"/>
          <w:lang w:eastAsia="tr-TR"/>
        </w:rPr>
        <w:t>.Soruşturma</w:t>
      </w:r>
      <w:proofErr w:type="spellEnd"/>
      <w:r w:rsidRPr="001C314A">
        <w:rPr>
          <w:rFonts w:ascii="Times New Roman" w:eastAsia="Times New Roman" w:hAnsi="Times New Roman" w:cs="Times New Roman"/>
          <w:sz w:val="28"/>
          <w:szCs w:val="28"/>
          <w:lang w:eastAsia="tr-TR"/>
        </w:rPr>
        <w:t xml:space="preserve"> emri,</w:t>
      </w:r>
    </w:p>
    <w:p w:rsidR="007B417A" w:rsidRDefault="008138DE" w:rsidP="007B417A">
      <w:pPr>
        <w:shd w:val="clear" w:color="auto" w:fill="FFFFFF"/>
        <w:spacing w:after="0" w:line="240" w:lineRule="auto"/>
        <w:jc w:val="both"/>
        <w:rPr>
          <w:rFonts w:ascii="Times New Roman" w:eastAsia="Times New Roman" w:hAnsi="Times New Roman" w:cs="Times New Roman"/>
          <w:sz w:val="28"/>
          <w:szCs w:val="28"/>
          <w:lang w:eastAsia="tr-TR"/>
        </w:rPr>
      </w:pPr>
      <w:proofErr w:type="spellStart"/>
      <w:proofErr w:type="gramStart"/>
      <w:r w:rsidRPr="001C314A">
        <w:rPr>
          <w:rFonts w:ascii="Times New Roman" w:eastAsia="Times New Roman" w:hAnsi="Times New Roman" w:cs="Times New Roman"/>
          <w:sz w:val="28"/>
          <w:szCs w:val="28"/>
          <w:lang w:eastAsia="tr-TR"/>
        </w:rPr>
        <w:t>b</w:t>
      </w:r>
      <w:proofErr w:type="gramEnd"/>
      <w:r w:rsidRPr="001C314A">
        <w:rPr>
          <w:rFonts w:ascii="Times New Roman" w:eastAsia="Times New Roman" w:hAnsi="Times New Roman" w:cs="Times New Roman"/>
          <w:sz w:val="28"/>
          <w:szCs w:val="28"/>
          <w:lang w:eastAsia="tr-TR"/>
        </w:rPr>
        <w:t>.Soruşturmaya</w:t>
      </w:r>
      <w:proofErr w:type="spellEnd"/>
      <w:r w:rsidRPr="001C314A">
        <w:rPr>
          <w:rFonts w:ascii="Times New Roman" w:eastAsia="Times New Roman" w:hAnsi="Times New Roman" w:cs="Times New Roman"/>
          <w:sz w:val="28"/>
          <w:szCs w:val="28"/>
          <w:lang w:eastAsia="tr-TR"/>
        </w:rPr>
        <w:t xml:space="preserve"> başlama tarihi,</w:t>
      </w:r>
    </w:p>
    <w:p w:rsidR="008138DE" w:rsidRPr="001C314A" w:rsidRDefault="008138DE" w:rsidP="007B417A">
      <w:pPr>
        <w:shd w:val="clear" w:color="auto" w:fill="FFFFFF"/>
        <w:spacing w:after="0" w:line="240" w:lineRule="auto"/>
        <w:jc w:val="both"/>
        <w:rPr>
          <w:rFonts w:ascii="Times New Roman" w:eastAsia="Times New Roman" w:hAnsi="Times New Roman" w:cs="Times New Roman"/>
          <w:sz w:val="28"/>
          <w:szCs w:val="28"/>
          <w:lang w:eastAsia="tr-TR"/>
        </w:rPr>
      </w:pPr>
      <w:proofErr w:type="spellStart"/>
      <w:proofErr w:type="gramStart"/>
      <w:r w:rsidRPr="001C314A">
        <w:rPr>
          <w:rFonts w:ascii="Times New Roman" w:eastAsia="Times New Roman" w:hAnsi="Times New Roman" w:cs="Times New Roman"/>
          <w:sz w:val="28"/>
          <w:szCs w:val="28"/>
          <w:lang w:eastAsia="tr-TR"/>
        </w:rPr>
        <w:t>c</w:t>
      </w:r>
      <w:proofErr w:type="gramEnd"/>
      <w:r w:rsidRPr="001C314A">
        <w:rPr>
          <w:rFonts w:ascii="Times New Roman" w:eastAsia="Times New Roman" w:hAnsi="Times New Roman" w:cs="Times New Roman"/>
          <w:sz w:val="28"/>
          <w:szCs w:val="28"/>
          <w:lang w:eastAsia="tr-TR"/>
        </w:rPr>
        <w:t>.Soruşturulanın</w:t>
      </w:r>
      <w:proofErr w:type="spellEnd"/>
      <w:r w:rsidRPr="001C314A">
        <w:rPr>
          <w:rFonts w:ascii="Times New Roman" w:eastAsia="Times New Roman" w:hAnsi="Times New Roman" w:cs="Times New Roman"/>
          <w:sz w:val="28"/>
          <w:szCs w:val="28"/>
          <w:lang w:eastAsia="tr-TR"/>
        </w:rPr>
        <w:t xml:space="preserve"> kimliği,</w:t>
      </w:r>
    </w:p>
    <w:p w:rsidR="008138DE" w:rsidRPr="001C314A" w:rsidRDefault="008138DE" w:rsidP="007B417A">
      <w:pPr>
        <w:shd w:val="clear" w:color="auto" w:fill="FFFFFF"/>
        <w:spacing w:after="0" w:line="240" w:lineRule="auto"/>
        <w:jc w:val="both"/>
        <w:rPr>
          <w:rFonts w:ascii="Times New Roman" w:eastAsia="Times New Roman" w:hAnsi="Times New Roman" w:cs="Times New Roman"/>
          <w:sz w:val="28"/>
          <w:szCs w:val="28"/>
          <w:lang w:eastAsia="tr-TR"/>
        </w:rPr>
      </w:pPr>
      <w:proofErr w:type="spellStart"/>
      <w:proofErr w:type="gramStart"/>
      <w:r w:rsidRPr="001C314A">
        <w:rPr>
          <w:rFonts w:ascii="Times New Roman" w:eastAsia="Times New Roman" w:hAnsi="Times New Roman" w:cs="Times New Roman"/>
          <w:sz w:val="28"/>
          <w:szCs w:val="28"/>
          <w:lang w:eastAsia="tr-TR"/>
        </w:rPr>
        <w:t>ç</w:t>
      </w:r>
      <w:proofErr w:type="gramEnd"/>
      <w:r w:rsidRPr="001C314A">
        <w:rPr>
          <w:rFonts w:ascii="Times New Roman" w:eastAsia="Times New Roman" w:hAnsi="Times New Roman" w:cs="Times New Roman"/>
          <w:sz w:val="28"/>
          <w:szCs w:val="28"/>
          <w:lang w:eastAsia="tr-TR"/>
        </w:rPr>
        <w:t>.Suç</w:t>
      </w:r>
      <w:proofErr w:type="spellEnd"/>
      <w:r w:rsidRPr="001C314A">
        <w:rPr>
          <w:rFonts w:ascii="Times New Roman" w:eastAsia="Times New Roman" w:hAnsi="Times New Roman" w:cs="Times New Roman"/>
          <w:sz w:val="28"/>
          <w:szCs w:val="28"/>
          <w:lang w:eastAsia="tr-TR"/>
        </w:rPr>
        <w:t xml:space="preserve"> konuları,</w:t>
      </w:r>
    </w:p>
    <w:p w:rsidR="008138DE" w:rsidRPr="001C314A" w:rsidRDefault="008138DE" w:rsidP="007B417A">
      <w:pPr>
        <w:shd w:val="clear" w:color="auto" w:fill="FFFFFF"/>
        <w:spacing w:after="0" w:line="240" w:lineRule="auto"/>
        <w:jc w:val="both"/>
        <w:rPr>
          <w:rFonts w:ascii="Times New Roman" w:eastAsia="Times New Roman" w:hAnsi="Times New Roman" w:cs="Times New Roman"/>
          <w:sz w:val="28"/>
          <w:szCs w:val="28"/>
          <w:lang w:eastAsia="tr-TR"/>
        </w:rPr>
      </w:pPr>
      <w:proofErr w:type="spellStart"/>
      <w:proofErr w:type="gramStart"/>
      <w:r w:rsidRPr="001C314A">
        <w:rPr>
          <w:rFonts w:ascii="Times New Roman" w:eastAsia="Times New Roman" w:hAnsi="Times New Roman" w:cs="Times New Roman"/>
          <w:sz w:val="28"/>
          <w:szCs w:val="28"/>
          <w:lang w:eastAsia="tr-TR"/>
        </w:rPr>
        <w:t>d</w:t>
      </w:r>
      <w:proofErr w:type="gramEnd"/>
      <w:r w:rsidRPr="001C314A">
        <w:rPr>
          <w:rFonts w:ascii="Times New Roman" w:eastAsia="Times New Roman" w:hAnsi="Times New Roman" w:cs="Times New Roman"/>
          <w:sz w:val="28"/>
          <w:szCs w:val="28"/>
          <w:lang w:eastAsia="tr-TR"/>
        </w:rPr>
        <w:t>.Soruşturmanın</w:t>
      </w:r>
      <w:proofErr w:type="spellEnd"/>
      <w:r w:rsidRPr="001C314A">
        <w:rPr>
          <w:rFonts w:ascii="Times New Roman" w:eastAsia="Times New Roman" w:hAnsi="Times New Roman" w:cs="Times New Roman"/>
          <w:sz w:val="28"/>
          <w:szCs w:val="28"/>
          <w:lang w:eastAsia="tr-TR"/>
        </w:rPr>
        <w:t xml:space="preserve"> safhaları,</w:t>
      </w:r>
    </w:p>
    <w:p w:rsidR="008138DE" w:rsidRPr="001C314A" w:rsidRDefault="008138DE" w:rsidP="007B417A">
      <w:pPr>
        <w:shd w:val="clear" w:color="auto" w:fill="FFFFFF"/>
        <w:spacing w:after="0" w:line="240" w:lineRule="auto"/>
        <w:jc w:val="both"/>
        <w:rPr>
          <w:rFonts w:ascii="Times New Roman" w:eastAsia="Times New Roman" w:hAnsi="Times New Roman" w:cs="Times New Roman"/>
          <w:sz w:val="28"/>
          <w:szCs w:val="28"/>
          <w:lang w:eastAsia="tr-TR"/>
        </w:rPr>
      </w:pPr>
      <w:proofErr w:type="spellStart"/>
      <w:proofErr w:type="gramStart"/>
      <w:r w:rsidRPr="001C314A">
        <w:rPr>
          <w:rFonts w:ascii="Times New Roman" w:eastAsia="Times New Roman" w:hAnsi="Times New Roman" w:cs="Times New Roman"/>
          <w:sz w:val="28"/>
          <w:szCs w:val="28"/>
          <w:lang w:eastAsia="tr-TR"/>
        </w:rPr>
        <w:t>e</w:t>
      </w:r>
      <w:proofErr w:type="gramEnd"/>
      <w:r w:rsidRPr="001C314A">
        <w:rPr>
          <w:rFonts w:ascii="Times New Roman" w:eastAsia="Times New Roman" w:hAnsi="Times New Roman" w:cs="Times New Roman"/>
          <w:sz w:val="28"/>
          <w:szCs w:val="28"/>
          <w:lang w:eastAsia="tr-TR"/>
        </w:rPr>
        <w:t>.Delillerin</w:t>
      </w:r>
      <w:proofErr w:type="spellEnd"/>
      <w:r w:rsidRPr="001C314A">
        <w:rPr>
          <w:rFonts w:ascii="Times New Roman" w:eastAsia="Times New Roman" w:hAnsi="Times New Roman" w:cs="Times New Roman"/>
          <w:sz w:val="28"/>
          <w:szCs w:val="28"/>
          <w:lang w:eastAsia="tr-TR"/>
        </w:rPr>
        <w:t xml:space="preserve"> özeti,</w:t>
      </w:r>
    </w:p>
    <w:p w:rsidR="008138DE" w:rsidRPr="001C314A" w:rsidRDefault="008138DE" w:rsidP="007B417A">
      <w:pPr>
        <w:shd w:val="clear" w:color="auto" w:fill="FFFFFF"/>
        <w:spacing w:after="0" w:line="240" w:lineRule="auto"/>
        <w:jc w:val="both"/>
        <w:rPr>
          <w:rFonts w:ascii="Times New Roman" w:eastAsia="Times New Roman" w:hAnsi="Times New Roman" w:cs="Times New Roman"/>
          <w:sz w:val="28"/>
          <w:szCs w:val="28"/>
          <w:lang w:eastAsia="tr-TR"/>
        </w:rPr>
      </w:pPr>
      <w:proofErr w:type="spellStart"/>
      <w:proofErr w:type="gramStart"/>
      <w:r w:rsidRPr="001C314A">
        <w:rPr>
          <w:rFonts w:ascii="Times New Roman" w:eastAsia="Times New Roman" w:hAnsi="Times New Roman" w:cs="Times New Roman"/>
          <w:sz w:val="28"/>
          <w:szCs w:val="28"/>
          <w:lang w:eastAsia="tr-TR"/>
        </w:rPr>
        <w:t>f</w:t>
      </w:r>
      <w:proofErr w:type="gramEnd"/>
      <w:r w:rsidRPr="001C314A">
        <w:rPr>
          <w:rFonts w:ascii="Times New Roman" w:eastAsia="Times New Roman" w:hAnsi="Times New Roman" w:cs="Times New Roman"/>
          <w:sz w:val="28"/>
          <w:szCs w:val="28"/>
          <w:lang w:eastAsia="tr-TR"/>
        </w:rPr>
        <w:t>.ifadelerin</w:t>
      </w:r>
      <w:proofErr w:type="spellEnd"/>
      <w:r w:rsidRPr="001C314A">
        <w:rPr>
          <w:rFonts w:ascii="Times New Roman" w:eastAsia="Times New Roman" w:hAnsi="Times New Roman" w:cs="Times New Roman"/>
          <w:sz w:val="28"/>
          <w:szCs w:val="28"/>
          <w:lang w:eastAsia="tr-TR"/>
        </w:rPr>
        <w:t xml:space="preserve"> özeti,</w:t>
      </w:r>
    </w:p>
    <w:p w:rsidR="007B417A" w:rsidRDefault="008138DE" w:rsidP="007B417A">
      <w:pPr>
        <w:shd w:val="clear" w:color="auto" w:fill="FFFFFF"/>
        <w:spacing w:after="0" w:line="240" w:lineRule="auto"/>
        <w:jc w:val="both"/>
        <w:rPr>
          <w:rFonts w:ascii="Times New Roman" w:eastAsia="Times New Roman" w:hAnsi="Times New Roman" w:cs="Times New Roman"/>
          <w:sz w:val="28"/>
          <w:szCs w:val="28"/>
          <w:lang w:eastAsia="tr-TR"/>
        </w:rPr>
      </w:pPr>
      <w:proofErr w:type="spellStart"/>
      <w:r w:rsidRPr="001C314A">
        <w:rPr>
          <w:rFonts w:ascii="Times New Roman" w:eastAsia="Times New Roman" w:hAnsi="Times New Roman" w:cs="Times New Roman"/>
          <w:sz w:val="28"/>
          <w:szCs w:val="28"/>
          <w:lang w:eastAsia="tr-TR"/>
        </w:rPr>
        <w:t>g.Delillerin</w:t>
      </w:r>
      <w:proofErr w:type="spellEnd"/>
      <w:r w:rsidRPr="001C314A">
        <w:rPr>
          <w:rFonts w:ascii="Times New Roman" w:eastAsia="Times New Roman" w:hAnsi="Times New Roman" w:cs="Times New Roman"/>
          <w:sz w:val="28"/>
          <w:szCs w:val="28"/>
          <w:lang w:eastAsia="tr-TR"/>
        </w:rPr>
        <w:t xml:space="preserve"> değerlendirilmesi, (Her suç maddesi ayrı ayrı tahlil edilerek delillere göre suçun sabit olup olmadığı tartışılır) </w:t>
      </w:r>
    </w:p>
    <w:p w:rsidR="008138DE" w:rsidRDefault="007B417A" w:rsidP="007B417A">
      <w:pPr>
        <w:shd w:val="clear" w:color="auto" w:fill="FFFFFF"/>
        <w:spacing w:after="0" w:line="240" w:lineRule="auto"/>
        <w:jc w:val="both"/>
        <w:rPr>
          <w:rFonts w:ascii="Times New Roman" w:eastAsia="Times New Roman" w:hAnsi="Times New Roman" w:cs="Times New Roman"/>
          <w:sz w:val="28"/>
          <w:szCs w:val="28"/>
          <w:lang w:eastAsia="tr-TR"/>
        </w:rPr>
      </w:pPr>
      <w:proofErr w:type="spellStart"/>
      <w:proofErr w:type="gramStart"/>
      <w:r>
        <w:rPr>
          <w:rFonts w:ascii="Times New Roman" w:eastAsia="Times New Roman" w:hAnsi="Times New Roman" w:cs="Times New Roman"/>
          <w:sz w:val="28"/>
          <w:szCs w:val="28"/>
          <w:lang w:eastAsia="tr-TR"/>
        </w:rPr>
        <w:t>ğ</w:t>
      </w:r>
      <w:proofErr w:type="gramEnd"/>
      <w:r w:rsidR="008138DE" w:rsidRPr="001C314A">
        <w:rPr>
          <w:rFonts w:ascii="Times New Roman" w:eastAsia="Times New Roman" w:hAnsi="Times New Roman" w:cs="Times New Roman"/>
          <w:sz w:val="28"/>
          <w:szCs w:val="28"/>
          <w:lang w:eastAsia="tr-TR"/>
        </w:rPr>
        <w:t>.Sonuç</w:t>
      </w:r>
      <w:proofErr w:type="spellEnd"/>
    </w:p>
    <w:p w:rsidR="007B417A" w:rsidRDefault="007B417A" w:rsidP="007B417A">
      <w:pPr>
        <w:shd w:val="clear" w:color="auto" w:fill="FFFFFF"/>
        <w:spacing w:after="0" w:line="240" w:lineRule="auto"/>
        <w:jc w:val="both"/>
        <w:rPr>
          <w:rFonts w:ascii="Times New Roman" w:eastAsia="Times New Roman" w:hAnsi="Times New Roman" w:cs="Times New Roman"/>
          <w:sz w:val="28"/>
          <w:szCs w:val="28"/>
          <w:lang w:eastAsia="tr-TR"/>
        </w:rPr>
      </w:pPr>
    </w:p>
    <w:p w:rsidR="007B417A" w:rsidRDefault="007B417A" w:rsidP="007B417A">
      <w:pPr>
        <w:shd w:val="clear" w:color="auto" w:fill="FFFFFF"/>
        <w:spacing w:after="0" w:line="240" w:lineRule="auto"/>
        <w:jc w:val="both"/>
        <w:rPr>
          <w:rFonts w:ascii="Times New Roman" w:eastAsia="Times New Roman" w:hAnsi="Times New Roman" w:cs="Times New Roman"/>
          <w:sz w:val="28"/>
          <w:szCs w:val="28"/>
          <w:lang w:eastAsia="tr-TR"/>
        </w:rPr>
      </w:pPr>
    </w:p>
    <w:p w:rsidR="007B417A" w:rsidRPr="001C314A" w:rsidRDefault="007B417A" w:rsidP="007B417A">
      <w:pPr>
        <w:shd w:val="clear" w:color="auto" w:fill="FFFFFF"/>
        <w:spacing w:after="0" w:line="240" w:lineRule="auto"/>
        <w:jc w:val="both"/>
        <w:rPr>
          <w:rFonts w:ascii="Times New Roman" w:eastAsia="Times New Roman" w:hAnsi="Times New Roman" w:cs="Times New Roman"/>
          <w:sz w:val="28"/>
          <w:szCs w:val="28"/>
          <w:lang w:eastAsia="tr-TR"/>
        </w:rPr>
      </w:pPr>
    </w:p>
    <w:p w:rsidR="007B417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lastRenderedPageBreak/>
        <w:t xml:space="preserve">Soruşturma raporunun sonuç kısmında; gerekçeleriyle birlikte şüphelinin üzerine atılı fiili işleyip işlemediği, suçlu ise fiilin Yönetmeliğin hangi maddesi kapsamında suç sayıldığı açıkça belirtilmeli ve ceza önerilmelidir. </w:t>
      </w:r>
    </w:p>
    <w:p w:rsidR="008138DE" w:rsidRPr="007B417A" w:rsidRDefault="008138DE" w:rsidP="00F75CC6">
      <w:pPr>
        <w:shd w:val="clear" w:color="auto" w:fill="FFFFFF"/>
        <w:spacing w:after="100" w:afterAutospacing="1" w:line="240" w:lineRule="auto"/>
        <w:jc w:val="both"/>
        <w:rPr>
          <w:rFonts w:ascii="Times New Roman" w:eastAsia="Times New Roman" w:hAnsi="Times New Roman" w:cs="Times New Roman"/>
          <w:b/>
          <w:sz w:val="28"/>
          <w:szCs w:val="28"/>
          <w:lang w:eastAsia="tr-TR"/>
        </w:rPr>
      </w:pPr>
      <w:r w:rsidRPr="007B417A">
        <w:rPr>
          <w:rFonts w:ascii="Times New Roman" w:eastAsia="Times New Roman" w:hAnsi="Times New Roman" w:cs="Times New Roman"/>
          <w:b/>
          <w:sz w:val="28"/>
          <w:szCs w:val="28"/>
          <w:lang w:eastAsia="tr-TR"/>
        </w:rPr>
        <w:t>8. Disiplin Cezası Vermeye Yetkili Amirler ve Kurullar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Yukarıda açıklandığı üzere disiplin soruşturması açma yetkisi disiplin amirlerine aittir. Bununla birlikte soruşturmayı açan amir, her durumda ceza verme yetkisine sahip değildir. Yönetmelikte disiplin suçunun niteliğine göre disiplin cezası verme yetkisi farklı amirlere verilmiştir. Yetkiye ilişkin kurallar kamu düzenine ilişkin olduğundan, yetki kurallarına uyulmaksızın -yetkisiz bir makam tarafından- tesis edilen idari işlemler, yetki yönünden hukuka aykırı olur. Bu itibarla disiplin amirinin ya da disiplin kurullarının yetkileri dışında kalan bir disiplin cezası vermeleri işlemi sakatlar.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Yerleşik yargı kararları disiplin cezası verme yetkisinin bağlı yetki olduğunu kabul etmektedir. Bu nedenle yasal düzenlemede ceza verme yetkisi tanınan amir </w:t>
      </w:r>
      <w:proofErr w:type="gramStart"/>
      <w:r w:rsidRPr="001C314A">
        <w:rPr>
          <w:rFonts w:ascii="Times New Roman" w:eastAsia="Times New Roman" w:hAnsi="Times New Roman" w:cs="Times New Roman"/>
          <w:sz w:val="28"/>
          <w:szCs w:val="28"/>
          <w:lang w:eastAsia="tr-TR"/>
        </w:rPr>
        <w:t>yada</w:t>
      </w:r>
      <w:proofErr w:type="gramEnd"/>
      <w:r w:rsidRPr="001C314A">
        <w:rPr>
          <w:rFonts w:ascii="Times New Roman" w:eastAsia="Times New Roman" w:hAnsi="Times New Roman" w:cs="Times New Roman"/>
          <w:sz w:val="28"/>
          <w:szCs w:val="28"/>
          <w:lang w:eastAsia="tr-TR"/>
        </w:rPr>
        <w:t xml:space="preserve"> kurulun bu yetkisini bir üst amir ya da kurula devretmesi mümkün değildir.</w:t>
      </w:r>
    </w:p>
    <w:p w:rsidR="008138DE" w:rsidRPr="001C314A" w:rsidRDefault="008138DE" w:rsidP="00F75CC6">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Uyarma, kınama ve yükseköğretim kurumlarından bir haftadan bir aya kadar uzaklaştırma cezaları ilgili fakülte dekanı, enstitü, konservatuvar, yüksekokul veya meslek yüksekokulu müdürünce verilir.</w:t>
      </w:r>
    </w:p>
    <w:p w:rsidR="008138DE" w:rsidRPr="001C314A" w:rsidRDefault="008138DE" w:rsidP="00F75CC6">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Müşterek </w:t>
      </w:r>
      <w:proofErr w:type="gramStart"/>
      <w:r w:rsidRPr="001C314A">
        <w:rPr>
          <w:rFonts w:ascii="Times New Roman" w:eastAsia="Times New Roman" w:hAnsi="Times New Roman" w:cs="Times New Roman"/>
          <w:sz w:val="28"/>
          <w:szCs w:val="28"/>
          <w:lang w:eastAsia="tr-TR"/>
        </w:rPr>
        <w:t>mekanlarda</w:t>
      </w:r>
      <w:proofErr w:type="gramEnd"/>
      <w:r w:rsidRPr="001C314A">
        <w:rPr>
          <w:rFonts w:ascii="Times New Roman" w:eastAsia="Times New Roman" w:hAnsi="Times New Roman" w:cs="Times New Roman"/>
          <w:sz w:val="28"/>
          <w:szCs w:val="28"/>
          <w:lang w:eastAsia="tr-TR"/>
        </w:rPr>
        <w:t xml:space="preserve"> ve toplu olarak işlenen öğrenci disiplin suçlarından dolayı uyarma, kınama ve yükseköğretim kurumlarından bir aya kadar uzaklaştırma cezası verme yetkisi rektöre aittir.</w:t>
      </w:r>
    </w:p>
    <w:p w:rsidR="008138DE" w:rsidRPr="001C314A" w:rsidRDefault="008138DE" w:rsidP="00F75CC6">
      <w:pPr>
        <w:numPr>
          <w:ilvl w:val="0"/>
          <w:numId w:val="3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Yükseköğretim kurumundan bir veya iki yarıyıl için uzaklaştırma cezası ile yükseköğretim kurumundan çıkarma cezaları, yetkili disiplin kurulunca verilir.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Fakülte, enstitü, konservatuvar, yüksekokul ve meslek yüksekokulunca yürütülen soruşturmalarda bu birimlerin yönetim kurulları, Rektörlük tarafından yürütülen soruşturmalarda ise Üniversite Yönetim Kurulu disiplin kurulu görevini yerine getirir. Soruşturma dosyasını inceleyen rektör, dekan, müdür veya disiplin kurulu, gerekli görürse noksan saydığı belirli soruşturma işlemlerinin tamamlanmasını aynı soruşturmacıdan veya disiplin kurulunun bir üyesinden isteyebilir.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Kurul gerek görürse soruşturmacıları dinleyebilir, soruşturmacının aynı zamanda Disiplin Kurulu üyesi olması halinde soruşturmacısı olduğu dosyanın görüşüldüğü toplantıya katılamaz. Yerleşik yargı kararları gereğince </w:t>
      </w:r>
      <w:proofErr w:type="gramStart"/>
      <w:r w:rsidRPr="001C314A">
        <w:rPr>
          <w:rFonts w:ascii="Times New Roman" w:eastAsia="Times New Roman" w:hAnsi="Times New Roman" w:cs="Times New Roman"/>
          <w:sz w:val="28"/>
          <w:szCs w:val="28"/>
          <w:lang w:eastAsia="tr-TR"/>
        </w:rPr>
        <w:t>şikayetçiler</w:t>
      </w:r>
      <w:proofErr w:type="gramEnd"/>
      <w:r w:rsidRPr="001C314A">
        <w:rPr>
          <w:rFonts w:ascii="Times New Roman" w:eastAsia="Times New Roman" w:hAnsi="Times New Roman" w:cs="Times New Roman"/>
          <w:sz w:val="28"/>
          <w:szCs w:val="28"/>
          <w:lang w:eastAsia="tr-TR"/>
        </w:rPr>
        <w:t xml:space="preserve"> de Disiplin Kurulu üyesi olmaları halinde toplantıya katılarak oy kullanmamalıdır.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Disiplin kurulları, üye tam sayısının salt çoğunluğu ile toplanır, kararlar toplantıya katılanların salt çoğunluğu ile alınır. Disiplin cezası vermeye yetkili amir veya </w:t>
      </w:r>
      <w:r w:rsidRPr="001C314A">
        <w:rPr>
          <w:rFonts w:ascii="Times New Roman" w:eastAsia="Times New Roman" w:hAnsi="Times New Roman" w:cs="Times New Roman"/>
          <w:sz w:val="28"/>
          <w:szCs w:val="28"/>
          <w:lang w:eastAsia="tr-TR"/>
        </w:rPr>
        <w:lastRenderedPageBreak/>
        <w:t>disiplin kurulu, soruşturma raporunda önerilen cezayı kabul edip etmemekte serbesttir; gerekçelerini göstermek kaydıyla başka bir disiplin cezası da verebilir. Çekimser oy kullanılamaz. Oylamada Başkan oyunu en son kullanır. Oyların eşitliği halinde başkanın bulunduğu taraf çoğunluk sayılır.</w:t>
      </w:r>
    </w:p>
    <w:p w:rsidR="008138DE" w:rsidRPr="007B417A" w:rsidRDefault="008138DE" w:rsidP="00F75CC6">
      <w:pPr>
        <w:shd w:val="clear" w:color="auto" w:fill="FFFFFF"/>
        <w:spacing w:after="100" w:afterAutospacing="1" w:line="240" w:lineRule="auto"/>
        <w:jc w:val="both"/>
        <w:rPr>
          <w:rFonts w:ascii="Times New Roman" w:eastAsia="Times New Roman" w:hAnsi="Times New Roman" w:cs="Times New Roman"/>
          <w:b/>
          <w:sz w:val="28"/>
          <w:szCs w:val="28"/>
          <w:lang w:eastAsia="tr-TR"/>
        </w:rPr>
      </w:pPr>
      <w:r w:rsidRPr="007B417A">
        <w:rPr>
          <w:rFonts w:ascii="Times New Roman" w:eastAsia="Times New Roman" w:hAnsi="Times New Roman" w:cs="Times New Roman"/>
          <w:b/>
          <w:sz w:val="28"/>
          <w:szCs w:val="28"/>
          <w:lang w:eastAsia="tr-TR"/>
        </w:rPr>
        <w:t>9. Disiplin Cezası Verilirken Dikkat Edilecek Hususlar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Şüphelinin eylemi birden çok disiplin suçu içinde değerlendirilebiliyorsa, birden çok disiplin cezası değil, en ağır olan ceza ile cezalandırılması gerekir. Ancak farklı fiiller nedeniyle tek bir soruşturma açılmışsa her fiil ayrı ayrı değerlendirilir.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Yönetmeliğin 23. maddesine göre disiplin cezası verilirken disiplin suçunu oluşturan eylemlerin ağırlığı, soruşturulan öğrencinin daha önce bir disiplin cezası alıp almadığı, davranış, tavır ve hareketleri, işlediği fiil ve yaptığı hareket dolayısıyla pişmanlık duyup duymadığı dikkate alınarak bir alt ceza verilip verilmeyeceği de değerlendirilir. Bir alt ceza uygulama yetkisi asıl disiplin cezasını vermeye yetkili amir veya kurula aittir. Ancak bu husus soruşturmacı tarafından ceza teklifinde bulunulurken de dikkate alınır. Yerleşik Danıştay içtihatlarına göre daha önce ceza almamış bulunan kimseler hakkında ceza teklifinde bulunurken, fiile karşılık gelen cezanın bir derece altında bulunan cezanın (ör: kınama yerine uyarma) teklif edilmesi gerekir.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Disiplin cezası verilmesine sebep olmuş bir eylemin tekerrüründe bir derece ağır ceza uygulanır. Disiplin suçunun tekerrürü halinde yükseköğretim kurumundan çıkarma cezası verilemez.</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Soruşturma konusu fiilin Yönetmelikte sayılan ve disiplin cezası verilmesini gerektiren fiil ve haller arasında yer almaması halinde, uyarma ve kınama cezası verilmesini gerektiren eylemlere nitelik ve ağırlıkları itibarıyla benzer eylemlerde bulunanlara da aynı türden disiplin cezaları verilir. Ancak Yükseköğretim kurumundan uzaklaştırma ve çıkarma cezasını gerektiren disiplin suçlarında bu hüküm uygulanmaz.</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Disiplin cezası vermeye yetkili amirler uyarma, kınama, yükseköğretim kurumundan bir haftadan bir aya kadar uzaklaştırma cezalarına, soruşturmanın tamamlandığı günden itibaren </w:t>
      </w:r>
      <w:proofErr w:type="spellStart"/>
      <w:r w:rsidRPr="001C314A">
        <w:rPr>
          <w:rFonts w:ascii="Times New Roman" w:eastAsia="Times New Roman" w:hAnsi="Times New Roman" w:cs="Times New Roman"/>
          <w:sz w:val="28"/>
          <w:szCs w:val="28"/>
          <w:lang w:eastAsia="tr-TR"/>
        </w:rPr>
        <w:t>engeç</w:t>
      </w:r>
      <w:proofErr w:type="spellEnd"/>
      <w:r w:rsidRPr="001C314A">
        <w:rPr>
          <w:rFonts w:ascii="Times New Roman" w:eastAsia="Times New Roman" w:hAnsi="Times New Roman" w:cs="Times New Roman"/>
          <w:sz w:val="28"/>
          <w:szCs w:val="28"/>
          <w:lang w:eastAsia="tr-TR"/>
        </w:rPr>
        <w:t xml:space="preserve"> on gün içinde karar vermek zorundadırlar.</w:t>
      </w:r>
    </w:p>
    <w:p w:rsidR="008138DE"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Diğer disiplin cezalarının verilmesini gerektiren hallerde ise dosya soruşturmayı açan makam tarafından derhal disiplin kuruluna havale edilir. Disiplin kurulu, dosyayı aldığı tarihten itibaren en geç on gün içinde karar vermek zorundadır.</w:t>
      </w:r>
    </w:p>
    <w:p w:rsidR="007B417A" w:rsidRDefault="007B417A"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7B417A" w:rsidRPr="001C314A" w:rsidRDefault="007B417A"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p>
    <w:p w:rsidR="008138DE" w:rsidRPr="007B417A" w:rsidRDefault="008138DE" w:rsidP="00F75CC6">
      <w:pPr>
        <w:shd w:val="clear" w:color="auto" w:fill="FFFFFF"/>
        <w:spacing w:after="100" w:afterAutospacing="1" w:line="240" w:lineRule="auto"/>
        <w:jc w:val="both"/>
        <w:rPr>
          <w:rFonts w:ascii="Times New Roman" w:eastAsia="Times New Roman" w:hAnsi="Times New Roman" w:cs="Times New Roman"/>
          <w:b/>
          <w:sz w:val="28"/>
          <w:szCs w:val="28"/>
          <w:lang w:eastAsia="tr-TR"/>
        </w:rPr>
      </w:pPr>
      <w:r w:rsidRPr="007B417A">
        <w:rPr>
          <w:rFonts w:ascii="Times New Roman" w:eastAsia="Times New Roman" w:hAnsi="Times New Roman" w:cs="Times New Roman"/>
          <w:b/>
          <w:sz w:val="28"/>
          <w:szCs w:val="28"/>
          <w:lang w:eastAsia="tr-TR"/>
        </w:rPr>
        <w:lastRenderedPageBreak/>
        <w:t>10. Kararların İlgiliye Tebliği, Uygulama ve İtiraz</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Disiplin soruşturması sonunda verilen disiplin cezası, hakkında soruşturma yapılan öğrenciye, Öğrenci İşleri Daire Başkanlığına varsa öğrenciye burs veya kredi veren kuruluşa ve yükseköğretim kurumuna, Üniversiteden çıkarma cezası verildiği takdirde, ayrıca bütün yükseköğretim kurumlarına Yükseköğretim Kuruluna, ÖSYM'ye, emniyet makamlarına ve ilgili askerlik şubelerine bildirilir.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Disiplin cezası vermeye yetkili amir veya kurul kararlarında hangi tarihten itibaren uygulanacağı belirtilmediği takdirde, disiplin cezaları verildikleri tarihten itibaren uygulanırlar. Öğrenci hakkında bir haftadan bir aya kadar uzaklaştırma cezası verilmesi halinde uzaklaştırma cezasının ne kadar süre ile uygulanacağı değerlendirilerek belirtilmelidir.</w:t>
      </w:r>
    </w:p>
    <w:p w:rsidR="008138DE" w:rsidRPr="001C314A" w:rsidRDefault="008138DE" w:rsidP="00F75CC6">
      <w:pPr>
        <w:shd w:val="clear" w:color="auto" w:fill="FFFFFF"/>
        <w:spacing w:after="100" w:afterAutospacing="1" w:line="240" w:lineRule="auto"/>
        <w:jc w:val="both"/>
        <w:rPr>
          <w:rFonts w:ascii="Times New Roman" w:eastAsia="Times New Roman" w:hAnsi="Times New Roman" w:cs="Times New Roman"/>
          <w:sz w:val="28"/>
          <w:szCs w:val="28"/>
          <w:lang w:eastAsia="tr-TR"/>
        </w:rPr>
      </w:pPr>
      <w:r w:rsidRPr="001C314A">
        <w:rPr>
          <w:rFonts w:ascii="Times New Roman" w:eastAsia="Times New Roman" w:hAnsi="Times New Roman" w:cs="Times New Roman"/>
          <w:sz w:val="28"/>
          <w:szCs w:val="28"/>
          <w:lang w:eastAsia="tr-TR"/>
        </w:rPr>
        <w:t xml:space="preserve">Disiplin cezalarına karşı itiraz süresi kararın tebliğinden itibaren </w:t>
      </w:r>
      <w:proofErr w:type="spellStart"/>
      <w:r w:rsidRPr="001C314A">
        <w:rPr>
          <w:rFonts w:ascii="Times New Roman" w:eastAsia="Times New Roman" w:hAnsi="Times New Roman" w:cs="Times New Roman"/>
          <w:sz w:val="28"/>
          <w:szCs w:val="28"/>
          <w:lang w:eastAsia="tr-TR"/>
        </w:rPr>
        <w:t>onbeş</w:t>
      </w:r>
      <w:proofErr w:type="spellEnd"/>
      <w:r w:rsidRPr="001C314A">
        <w:rPr>
          <w:rFonts w:ascii="Times New Roman" w:eastAsia="Times New Roman" w:hAnsi="Times New Roman" w:cs="Times New Roman"/>
          <w:sz w:val="28"/>
          <w:szCs w:val="28"/>
          <w:lang w:eastAsia="tr-TR"/>
        </w:rPr>
        <w:t xml:space="preserve"> (15) gün olup itiraz Üniversite Yönetim Kuruluna yapılır. İtiraz halinde, üniversite yönetim kurulu, itirazı </w:t>
      </w:r>
      <w:proofErr w:type="spellStart"/>
      <w:r w:rsidRPr="001C314A">
        <w:rPr>
          <w:rFonts w:ascii="Times New Roman" w:eastAsia="Times New Roman" w:hAnsi="Times New Roman" w:cs="Times New Roman"/>
          <w:sz w:val="28"/>
          <w:szCs w:val="28"/>
          <w:lang w:eastAsia="tr-TR"/>
        </w:rPr>
        <w:t>onbeş</w:t>
      </w:r>
      <w:proofErr w:type="spellEnd"/>
      <w:r w:rsidRPr="001C314A">
        <w:rPr>
          <w:rFonts w:ascii="Times New Roman" w:eastAsia="Times New Roman" w:hAnsi="Times New Roman" w:cs="Times New Roman"/>
          <w:sz w:val="28"/>
          <w:szCs w:val="28"/>
          <w:lang w:eastAsia="tr-TR"/>
        </w:rPr>
        <w:t xml:space="preserve"> (15) gün içinde kesin olarak karara bağlar. Kurul kararı inceleyerek verilen cezayı aynen kabul veya reddeder. Soruşturmayı açan makam, </w:t>
      </w:r>
      <w:proofErr w:type="gramStart"/>
      <w:r w:rsidRPr="001C314A">
        <w:rPr>
          <w:rFonts w:ascii="Times New Roman" w:eastAsia="Times New Roman" w:hAnsi="Times New Roman" w:cs="Times New Roman"/>
          <w:sz w:val="28"/>
          <w:szCs w:val="28"/>
          <w:lang w:eastAsia="tr-TR"/>
        </w:rPr>
        <w:t>şikayetçi</w:t>
      </w:r>
      <w:proofErr w:type="gramEnd"/>
      <w:r w:rsidRPr="001C314A">
        <w:rPr>
          <w:rFonts w:ascii="Times New Roman" w:eastAsia="Times New Roman" w:hAnsi="Times New Roman" w:cs="Times New Roman"/>
          <w:sz w:val="28"/>
          <w:szCs w:val="28"/>
          <w:lang w:eastAsia="tr-TR"/>
        </w:rPr>
        <w:t xml:space="preserve"> ve ceza veren makam, Yönetim Kurulu üyesi olması halinde bu toplantıda oy kullanmamalıdır. Ret halinde, disiplin kurulu veya yetkili disiplin amiri ret gerekçesini göz önünde bulundurarak itirazı karara bağlar. Disiplin cezalarına karşı itiraz yoluna başvurulmadan da iptal davası açılabilir.</w:t>
      </w:r>
    </w:p>
    <w:p w:rsidR="00F736F9" w:rsidRPr="001C314A" w:rsidRDefault="00E64EEA" w:rsidP="00F75CC6">
      <w:pPr>
        <w:jc w:val="both"/>
        <w:rPr>
          <w:rFonts w:ascii="Times New Roman" w:hAnsi="Times New Roman" w:cs="Times New Roman"/>
          <w:sz w:val="28"/>
          <w:szCs w:val="28"/>
        </w:rPr>
      </w:pPr>
    </w:p>
    <w:sectPr w:rsidR="00F736F9" w:rsidRPr="001C31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0FD9"/>
    <w:multiLevelType w:val="multilevel"/>
    <w:tmpl w:val="33D85F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E3DE4"/>
    <w:multiLevelType w:val="multilevel"/>
    <w:tmpl w:val="2B2EE0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D1858"/>
    <w:multiLevelType w:val="multilevel"/>
    <w:tmpl w:val="340C1F36"/>
    <w:lvl w:ilvl="0">
      <w:start w:val="2"/>
      <w:numFmt w:val="decimal"/>
      <w:lvlText w:val="%1."/>
      <w:lvlJc w:val="left"/>
      <w:pPr>
        <w:tabs>
          <w:tab w:val="num" w:pos="720"/>
        </w:tabs>
        <w:ind w:left="720" w:hanging="360"/>
      </w:pPr>
    </w:lvl>
    <w:lvl w:ilvl="1">
      <w:start w:val="4"/>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11B77"/>
    <w:multiLevelType w:val="multilevel"/>
    <w:tmpl w:val="CDDC122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C5B67"/>
    <w:multiLevelType w:val="multilevel"/>
    <w:tmpl w:val="B03442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5AB7F74"/>
    <w:multiLevelType w:val="multilevel"/>
    <w:tmpl w:val="9CC4BBA8"/>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100F7E"/>
    <w:multiLevelType w:val="multilevel"/>
    <w:tmpl w:val="262E1F98"/>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F65299"/>
    <w:multiLevelType w:val="multilevel"/>
    <w:tmpl w:val="2132C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92304F"/>
    <w:multiLevelType w:val="multilevel"/>
    <w:tmpl w:val="F0A23288"/>
    <w:lvl w:ilvl="0">
      <w:start w:val="2"/>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240C51"/>
    <w:multiLevelType w:val="hybridMultilevel"/>
    <w:tmpl w:val="3CDE9A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F0B2198"/>
    <w:multiLevelType w:val="multilevel"/>
    <w:tmpl w:val="1A908C56"/>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24F72D0"/>
    <w:multiLevelType w:val="multilevel"/>
    <w:tmpl w:val="B6B81F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6D42FB"/>
    <w:multiLevelType w:val="multilevel"/>
    <w:tmpl w:val="B2C015B0"/>
    <w:lvl w:ilvl="0">
      <w:start w:val="2"/>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A32039"/>
    <w:multiLevelType w:val="multilevel"/>
    <w:tmpl w:val="AE4E99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7445D13"/>
    <w:multiLevelType w:val="multilevel"/>
    <w:tmpl w:val="D0D043CA"/>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9F7E0F"/>
    <w:multiLevelType w:val="multilevel"/>
    <w:tmpl w:val="C840EF64"/>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8880365"/>
    <w:multiLevelType w:val="multilevel"/>
    <w:tmpl w:val="B5B69F42"/>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7B5F92"/>
    <w:multiLevelType w:val="multilevel"/>
    <w:tmpl w:val="7CAA18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0C784C"/>
    <w:multiLevelType w:val="hybridMultilevel"/>
    <w:tmpl w:val="434296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4CE5B85"/>
    <w:multiLevelType w:val="multilevel"/>
    <w:tmpl w:val="93CA59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5B7F72"/>
    <w:multiLevelType w:val="multilevel"/>
    <w:tmpl w:val="FE0CDD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DE6606"/>
    <w:multiLevelType w:val="hybridMultilevel"/>
    <w:tmpl w:val="4AB0A704"/>
    <w:lvl w:ilvl="0" w:tplc="227EC88C">
      <w:start w:val="1"/>
      <w:numFmt w:val="decimal"/>
      <w:lvlText w:val="%1."/>
      <w:lvlJc w:val="left"/>
      <w:pPr>
        <w:ind w:left="435" w:hanging="360"/>
      </w:pPr>
      <w:rPr>
        <w:rFonts w:hint="default"/>
      </w:rPr>
    </w:lvl>
    <w:lvl w:ilvl="1" w:tplc="041F0019" w:tentative="1">
      <w:start w:val="1"/>
      <w:numFmt w:val="lowerLetter"/>
      <w:lvlText w:val="%2."/>
      <w:lvlJc w:val="left"/>
      <w:pPr>
        <w:ind w:left="1155" w:hanging="360"/>
      </w:pPr>
    </w:lvl>
    <w:lvl w:ilvl="2" w:tplc="041F001B" w:tentative="1">
      <w:start w:val="1"/>
      <w:numFmt w:val="lowerRoman"/>
      <w:lvlText w:val="%3."/>
      <w:lvlJc w:val="right"/>
      <w:pPr>
        <w:ind w:left="1875" w:hanging="180"/>
      </w:pPr>
    </w:lvl>
    <w:lvl w:ilvl="3" w:tplc="041F000F" w:tentative="1">
      <w:start w:val="1"/>
      <w:numFmt w:val="decimal"/>
      <w:lvlText w:val="%4."/>
      <w:lvlJc w:val="left"/>
      <w:pPr>
        <w:ind w:left="2595" w:hanging="360"/>
      </w:pPr>
    </w:lvl>
    <w:lvl w:ilvl="4" w:tplc="041F0019" w:tentative="1">
      <w:start w:val="1"/>
      <w:numFmt w:val="lowerLetter"/>
      <w:lvlText w:val="%5."/>
      <w:lvlJc w:val="left"/>
      <w:pPr>
        <w:ind w:left="3315" w:hanging="360"/>
      </w:pPr>
    </w:lvl>
    <w:lvl w:ilvl="5" w:tplc="041F001B" w:tentative="1">
      <w:start w:val="1"/>
      <w:numFmt w:val="lowerRoman"/>
      <w:lvlText w:val="%6."/>
      <w:lvlJc w:val="right"/>
      <w:pPr>
        <w:ind w:left="4035" w:hanging="180"/>
      </w:pPr>
    </w:lvl>
    <w:lvl w:ilvl="6" w:tplc="041F000F" w:tentative="1">
      <w:start w:val="1"/>
      <w:numFmt w:val="decimal"/>
      <w:lvlText w:val="%7."/>
      <w:lvlJc w:val="left"/>
      <w:pPr>
        <w:ind w:left="4755" w:hanging="360"/>
      </w:pPr>
    </w:lvl>
    <w:lvl w:ilvl="7" w:tplc="041F0019" w:tentative="1">
      <w:start w:val="1"/>
      <w:numFmt w:val="lowerLetter"/>
      <w:lvlText w:val="%8."/>
      <w:lvlJc w:val="left"/>
      <w:pPr>
        <w:ind w:left="5475" w:hanging="360"/>
      </w:pPr>
    </w:lvl>
    <w:lvl w:ilvl="8" w:tplc="041F001B" w:tentative="1">
      <w:start w:val="1"/>
      <w:numFmt w:val="lowerRoman"/>
      <w:lvlText w:val="%9."/>
      <w:lvlJc w:val="right"/>
      <w:pPr>
        <w:ind w:left="6195" w:hanging="180"/>
      </w:pPr>
    </w:lvl>
  </w:abstractNum>
  <w:abstractNum w:abstractNumId="22" w15:restartNumberingAfterBreak="0">
    <w:nsid w:val="48260BF9"/>
    <w:multiLevelType w:val="multilevel"/>
    <w:tmpl w:val="E6BE9ED6"/>
    <w:lvl w:ilvl="0">
      <w:start w:val="2"/>
      <w:numFmt w:val="decimal"/>
      <w:lvlText w:val="%1."/>
      <w:lvlJc w:val="left"/>
      <w:pPr>
        <w:tabs>
          <w:tab w:val="num" w:pos="720"/>
        </w:tabs>
        <w:ind w:left="720" w:hanging="360"/>
      </w:pPr>
    </w:lvl>
    <w:lvl w:ilvl="1">
      <w:start w:val="3"/>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174B37"/>
    <w:multiLevelType w:val="multilevel"/>
    <w:tmpl w:val="896207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51773A"/>
    <w:multiLevelType w:val="multilevel"/>
    <w:tmpl w:val="62082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6C04A6"/>
    <w:multiLevelType w:val="multilevel"/>
    <w:tmpl w:val="0CCEC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8A1A1A"/>
    <w:multiLevelType w:val="multilevel"/>
    <w:tmpl w:val="12DA9F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A07A6C"/>
    <w:multiLevelType w:val="multilevel"/>
    <w:tmpl w:val="CAD283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667835"/>
    <w:multiLevelType w:val="hybridMultilevel"/>
    <w:tmpl w:val="6C86CD3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98A457A"/>
    <w:multiLevelType w:val="multilevel"/>
    <w:tmpl w:val="1DDE20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99C03CE"/>
    <w:multiLevelType w:val="multilevel"/>
    <w:tmpl w:val="4D727780"/>
    <w:lvl w:ilvl="0">
      <w:start w:val="2"/>
      <w:numFmt w:val="decimal"/>
      <w:lvlText w:val="%1."/>
      <w:lvlJc w:val="left"/>
      <w:pPr>
        <w:tabs>
          <w:tab w:val="num" w:pos="720"/>
        </w:tabs>
        <w:ind w:left="720" w:hanging="360"/>
      </w:pPr>
    </w:lvl>
    <w:lvl w:ilvl="1">
      <w:start w:val="5"/>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465BF2"/>
    <w:multiLevelType w:val="multilevel"/>
    <w:tmpl w:val="2F1CB9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1B75DA"/>
    <w:multiLevelType w:val="multilevel"/>
    <w:tmpl w:val="099021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2F6D73"/>
    <w:multiLevelType w:val="multilevel"/>
    <w:tmpl w:val="6268B8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FD69D3"/>
    <w:multiLevelType w:val="multilevel"/>
    <w:tmpl w:val="2EFA97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9"/>
  </w:num>
  <w:num w:numId="3">
    <w:abstractNumId w:val="5"/>
  </w:num>
  <w:num w:numId="4">
    <w:abstractNumId w:val="24"/>
  </w:num>
  <w:num w:numId="5">
    <w:abstractNumId w:val="32"/>
  </w:num>
  <w:num w:numId="6">
    <w:abstractNumId w:val="17"/>
  </w:num>
  <w:num w:numId="7">
    <w:abstractNumId w:val="31"/>
  </w:num>
  <w:num w:numId="8">
    <w:abstractNumId w:val="14"/>
  </w:num>
  <w:num w:numId="9">
    <w:abstractNumId w:val="6"/>
  </w:num>
  <w:num w:numId="10">
    <w:abstractNumId w:val="20"/>
  </w:num>
  <w:num w:numId="11">
    <w:abstractNumId w:val="33"/>
  </w:num>
  <w:num w:numId="12">
    <w:abstractNumId w:val="26"/>
  </w:num>
  <w:num w:numId="13">
    <w:abstractNumId w:val="19"/>
  </w:num>
  <w:num w:numId="14">
    <w:abstractNumId w:val="3"/>
  </w:num>
  <w:num w:numId="15">
    <w:abstractNumId w:val="12"/>
  </w:num>
  <w:num w:numId="16">
    <w:abstractNumId w:val="22"/>
  </w:num>
  <w:num w:numId="17">
    <w:abstractNumId w:val="2"/>
  </w:num>
  <w:num w:numId="18">
    <w:abstractNumId w:val="30"/>
  </w:num>
  <w:num w:numId="19">
    <w:abstractNumId w:val="34"/>
  </w:num>
  <w:num w:numId="20">
    <w:abstractNumId w:val="7"/>
  </w:num>
  <w:num w:numId="21">
    <w:abstractNumId w:val="1"/>
  </w:num>
  <w:num w:numId="22">
    <w:abstractNumId w:val="10"/>
  </w:num>
  <w:num w:numId="23">
    <w:abstractNumId w:val="8"/>
  </w:num>
  <w:num w:numId="24">
    <w:abstractNumId w:val="13"/>
  </w:num>
  <w:num w:numId="25">
    <w:abstractNumId w:val="4"/>
  </w:num>
  <w:num w:numId="26">
    <w:abstractNumId w:val="0"/>
  </w:num>
  <w:num w:numId="27">
    <w:abstractNumId w:val="16"/>
  </w:num>
  <w:num w:numId="28">
    <w:abstractNumId w:val="11"/>
  </w:num>
  <w:num w:numId="29">
    <w:abstractNumId w:val="27"/>
  </w:num>
  <w:num w:numId="30">
    <w:abstractNumId w:val="23"/>
  </w:num>
  <w:num w:numId="31">
    <w:abstractNumId w:val="15"/>
  </w:num>
  <w:num w:numId="32">
    <w:abstractNumId w:val="28"/>
  </w:num>
  <w:num w:numId="33">
    <w:abstractNumId w:val="18"/>
  </w:num>
  <w:num w:numId="34">
    <w:abstractNumId w:val="21"/>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090"/>
    <w:rsid w:val="00007629"/>
    <w:rsid w:val="000D7918"/>
    <w:rsid w:val="0014759D"/>
    <w:rsid w:val="001C314A"/>
    <w:rsid w:val="002A2BD1"/>
    <w:rsid w:val="00304948"/>
    <w:rsid w:val="003C71AF"/>
    <w:rsid w:val="00593090"/>
    <w:rsid w:val="0066353F"/>
    <w:rsid w:val="007B417A"/>
    <w:rsid w:val="008138DE"/>
    <w:rsid w:val="008B5D59"/>
    <w:rsid w:val="00AC7E8A"/>
    <w:rsid w:val="00BB4A9C"/>
    <w:rsid w:val="00C00B05"/>
    <w:rsid w:val="00D519B0"/>
    <w:rsid w:val="00DC0ADF"/>
    <w:rsid w:val="00E319A3"/>
    <w:rsid w:val="00E60A12"/>
    <w:rsid w:val="00E64EEA"/>
    <w:rsid w:val="00EB5F9B"/>
    <w:rsid w:val="00F75C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3BA8"/>
  <w15:chartTrackingRefBased/>
  <w15:docId w15:val="{64889B17-BB20-4D68-BD1D-A8138C93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8138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138DE"/>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8138D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C31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22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28</Pages>
  <Words>9284</Words>
  <Characters>52921</Characters>
  <Application>Microsoft Office Word</Application>
  <DocSecurity>0</DocSecurity>
  <Lines>441</Lines>
  <Paragraphs>124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EMİNOĞLU</dc:creator>
  <cp:keywords/>
  <dc:description/>
  <cp:lastModifiedBy>MUSTAFA EMİNOĞLU</cp:lastModifiedBy>
  <cp:revision>12</cp:revision>
  <dcterms:created xsi:type="dcterms:W3CDTF">2022-11-28T08:50:00Z</dcterms:created>
  <dcterms:modified xsi:type="dcterms:W3CDTF">2022-12-19T07:01:00Z</dcterms:modified>
</cp:coreProperties>
</file>